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386" w:rsidRPr="00027386" w:rsidRDefault="00027386" w:rsidP="00027386">
      <w:pPr>
        <w:keepNext/>
        <w:pBdr>
          <w:top w:val="nil"/>
          <w:left w:val="nil"/>
          <w:bottom w:val="nil"/>
          <w:right w:val="nil"/>
          <w:between w:val="nil"/>
        </w:pBdr>
        <w:ind w:firstLine="225"/>
        <w:rPr>
          <w:rFonts w:ascii="Arial" w:eastAsia="Arial" w:hAnsi="Arial" w:cs="Arial"/>
          <w:b/>
          <w:sz w:val="28"/>
          <w:szCs w:val="28"/>
        </w:rPr>
      </w:pPr>
      <w:r>
        <w:rPr>
          <w:rFonts w:ascii="Arial" w:eastAsia="Arial" w:hAnsi="Arial" w:cs="Arial"/>
          <w:b/>
          <w:sz w:val="28"/>
          <w:szCs w:val="28"/>
        </w:rPr>
        <w:t>P</w:t>
      </w:r>
      <w:r w:rsidRPr="00027386">
        <w:rPr>
          <w:rFonts w:ascii="Arial" w:eastAsia="Arial" w:hAnsi="Arial" w:cs="Arial"/>
          <w:b/>
          <w:sz w:val="28"/>
          <w:szCs w:val="28"/>
        </w:rPr>
        <w:t>ropuesta de incorporación d</w:t>
      </w:r>
      <w:r>
        <w:rPr>
          <w:rFonts w:ascii="Arial" w:eastAsia="Arial" w:hAnsi="Arial" w:cs="Arial"/>
          <w:b/>
          <w:sz w:val="28"/>
          <w:szCs w:val="28"/>
        </w:rPr>
        <w:t>e O</w:t>
      </w:r>
      <w:r w:rsidRPr="00027386">
        <w:rPr>
          <w:rFonts w:ascii="Arial" w:eastAsia="Arial" w:hAnsi="Arial" w:cs="Arial"/>
          <w:b/>
          <w:sz w:val="28"/>
          <w:szCs w:val="28"/>
        </w:rPr>
        <w:t>bjetos</w:t>
      </w:r>
      <w:r>
        <w:rPr>
          <w:rFonts w:ascii="Arial" w:eastAsia="Arial" w:hAnsi="Arial" w:cs="Arial"/>
          <w:b/>
          <w:sz w:val="28"/>
          <w:szCs w:val="28"/>
        </w:rPr>
        <w:t xml:space="preserve"> Territoriales L</w:t>
      </w:r>
      <w:r w:rsidRPr="00027386">
        <w:rPr>
          <w:rFonts w:ascii="Arial" w:eastAsia="Arial" w:hAnsi="Arial" w:cs="Arial"/>
          <w:b/>
          <w:sz w:val="28"/>
          <w:szCs w:val="28"/>
        </w:rPr>
        <w:t xml:space="preserve">egales al </w:t>
      </w:r>
      <w:r>
        <w:rPr>
          <w:rFonts w:ascii="Arial" w:eastAsia="Arial" w:hAnsi="Arial" w:cs="Arial"/>
          <w:b/>
          <w:sz w:val="28"/>
          <w:szCs w:val="28"/>
        </w:rPr>
        <w:t>Catálogo de Objetos Geográficos de IDERA</w:t>
      </w:r>
    </w:p>
    <w:p w:rsidR="009B346F" w:rsidRDefault="009B346F">
      <w:pPr>
        <w:keepNext/>
        <w:pBdr>
          <w:top w:val="nil"/>
          <w:left w:val="nil"/>
          <w:bottom w:val="nil"/>
          <w:right w:val="nil"/>
          <w:between w:val="nil"/>
        </w:pBdr>
        <w:ind w:firstLine="225"/>
        <w:jc w:val="center"/>
        <w:rPr>
          <w:rFonts w:ascii="Arial" w:eastAsia="Arial" w:hAnsi="Arial" w:cs="Arial"/>
          <w:b/>
          <w:sz w:val="28"/>
          <w:szCs w:val="28"/>
        </w:rPr>
      </w:pPr>
    </w:p>
    <w:p w:rsidR="009B346F" w:rsidRDefault="009B346F">
      <w:pPr>
        <w:keepNext/>
        <w:pBdr>
          <w:top w:val="nil"/>
          <w:left w:val="nil"/>
          <w:bottom w:val="nil"/>
          <w:right w:val="nil"/>
          <w:between w:val="nil"/>
        </w:pBdr>
        <w:rPr>
          <w:rFonts w:ascii="Arial" w:eastAsia="Arial" w:hAnsi="Arial" w:cs="Arial"/>
          <w:b/>
          <w:sz w:val="28"/>
          <w:szCs w:val="28"/>
        </w:rPr>
      </w:pPr>
    </w:p>
    <w:p w:rsidR="009B346F" w:rsidRDefault="00027386">
      <w:pPr>
        <w:pBdr>
          <w:top w:val="nil"/>
          <w:left w:val="nil"/>
          <w:bottom w:val="nil"/>
          <w:right w:val="nil"/>
          <w:between w:val="nil"/>
        </w:pBdr>
        <w:jc w:val="center"/>
        <w:rPr>
          <w:rFonts w:ascii="Arial" w:eastAsia="Arial" w:hAnsi="Arial" w:cs="Arial"/>
          <w:color w:val="000000"/>
          <w:sz w:val="22"/>
          <w:szCs w:val="22"/>
          <w:vertAlign w:val="superscript"/>
        </w:rPr>
      </w:pPr>
      <w:r>
        <w:rPr>
          <w:rFonts w:ascii="Arial" w:eastAsia="Arial" w:hAnsi="Arial" w:cs="Arial"/>
          <w:sz w:val="22"/>
          <w:szCs w:val="22"/>
        </w:rPr>
        <w:t>Cristian Bevacqua</w:t>
      </w:r>
      <w:r w:rsidR="005F71FC">
        <w:rPr>
          <w:rFonts w:ascii="Arial" w:eastAsia="Arial" w:hAnsi="Arial" w:cs="Arial"/>
          <w:color w:val="000000"/>
          <w:sz w:val="22"/>
          <w:szCs w:val="22"/>
          <w:vertAlign w:val="superscript"/>
        </w:rPr>
        <w:t>1</w:t>
      </w:r>
    </w:p>
    <w:p w:rsidR="009B346F" w:rsidRDefault="009B346F">
      <w:pPr>
        <w:pBdr>
          <w:top w:val="nil"/>
          <w:left w:val="nil"/>
          <w:bottom w:val="nil"/>
          <w:right w:val="nil"/>
          <w:between w:val="nil"/>
        </w:pBdr>
        <w:jc w:val="center"/>
        <w:rPr>
          <w:rFonts w:ascii="Arial" w:eastAsia="Arial" w:hAnsi="Arial" w:cs="Arial"/>
          <w:color w:val="000000"/>
          <w:sz w:val="16"/>
          <w:szCs w:val="16"/>
        </w:rPr>
      </w:pPr>
    </w:p>
    <w:p w:rsidR="009B346F" w:rsidRDefault="005F71FC" w:rsidP="00027386">
      <w:pPr>
        <w:pBdr>
          <w:top w:val="nil"/>
          <w:left w:val="nil"/>
          <w:bottom w:val="nil"/>
          <w:right w:val="nil"/>
          <w:between w:val="nil"/>
        </w:pBdr>
        <w:jc w:val="center"/>
        <w:rPr>
          <w:rFonts w:ascii="Arial" w:eastAsia="Arial" w:hAnsi="Arial" w:cs="Arial"/>
          <w:sz w:val="22"/>
          <w:szCs w:val="22"/>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sidR="00027386" w:rsidRPr="00027386">
        <w:rPr>
          <w:rFonts w:ascii="Arial" w:eastAsia="Arial" w:hAnsi="Arial" w:cs="Arial"/>
          <w:sz w:val="22"/>
          <w:szCs w:val="22"/>
        </w:rPr>
        <w:t>Facultad de Tecnología y Ciencias Aplicadas</w:t>
      </w:r>
      <w:r w:rsidR="00027386">
        <w:rPr>
          <w:rFonts w:ascii="Arial" w:eastAsia="Arial" w:hAnsi="Arial" w:cs="Arial"/>
          <w:sz w:val="22"/>
          <w:szCs w:val="22"/>
        </w:rPr>
        <w:t xml:space="preserve">, </w:t>
      </w:r>
      <w:r w:rsidR="00027386" w:rsidRPr="00027386">
        <w:rPr>
          <w:rFonts w:ascii="Arial" w:eastAsia="Arial" w:hAnsi="Arial" w:cs="Arial"/>
          <w:sz w:val="22"/>
          <w:szCs w:val="22"/>
        </w:rPr>
        <w:t>Universidad Nacional de Catamarca</w:t>
      </w:r>
      <w:r>
        <w:rPr>
          <w:rFonts w:ascii="Arial" w:eastAsia="Arial" w:hAnsi="Arial" w:cs="Arial"/>
          <w:sz w:val="22"/>
          <w:szCs w:val="22"/>
        </w:rPr>
        <w:t xml:space="preserve"> </w:t>
      </w:r>
    </w:p>
    <w:p w:rsidR="00027386" w:rsidRPr="00027386" w:rsidRDefault="00027386" w:rsidP="00027386">
      <w:pPr>
        <w:pBdr>
          <w:top w:val="nil"/>
          <w:left w:val="nil"/>
          <w:bottom w:val="nil"/>
          <w:right w:val="nil"/>
          <w:between w:val="nil"/>
        </w:pBdr>
        <w:jc w:val="center"/>
        <w:rPr>
          <w:rFonts w:ascii="Arial" w:eastAsia="Arial" w:hAnsi="Arial" w:cs="Arial"/>
          <w:sz w:val="22"/>
          <w:szCs w:val="22"/>
        </w:rPr>
      </w:pPr>
      <w:r w:rsidRPr="00027386">
        <w:rPr>
          <w:rFonts w:ascii="Arial" w:eastAsia="Arial" w:hAnsi="Arial" w:cs="Arial"/>
          <w:sz w:val="22"/>
          <w:szCs w:val="22"/>
        </w:rPr>
        <w:t>cibagrim@tecno.unca.edu.ar</w:t>
      </w:r>
    </w:p>
    <w:p w:rsidR="00027386" w:rsidRDefault="00027386" w:rsidP="00027386">
      <w:pPr>
        <w:pBdr>
          <w:top w:val="nil"/>
          <w:left w:val="nil"/>
          <w:bottom w:val="nil"/>
          <w:right w:val="nil"/>
          <w:between w:val="nil"/>
        </w:pBdr>
        <w:jc w:val="center"/>
        <w:rPr>
          <w:rFonts w:ascii="Arial" w:eastAsia="Arial" w:hAnsi="Arial" w:cs="Arial"/>
          <w:color w:val="000000"/>
          <w:sz w:val="22"/>
          <w:szCs w:val="22"/>
        </w:rPr>
      </w:pPr>
    </w:p>
    <w:p w:rsidR="009B346F" w:rsidRDefault="009B346F">
      <w:pPr>
        <w:pBdr>
          <w:top w:val="nil"/>
          <w:left w:val="nil"/>
          <w:bottom w:val="nil"/>
          <w:right w:val="nil"/>
          <w:between w:val="nil"/>
        </w:pBdr>
        <w:jc w:val="both"/>
        <w:rPr>
          <w:rFonts w:ascii="Arial" w:eastAsia="Arial" w:hAnsi="Arial" w:cs="Arial"/>
          <w:color w:val="000000"/>
          <w:sz w:val="24"/>
          <w:szCs w:val="24"/>
        </w:rPr>
      </w:pPr>
    </w:p>
    <w:p w:rsidR="00027386" w:rsidRPr="00027386" w:rsidRDefault="005F71FC" w:rsidP="00027386">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Resumen:</w:t>
      </w:r>
      <w:r>
        <w:rPr>
          <w:rFonts w:ascii="Arial" w:eastAsia="Arial" w:hAnsi="Arial" w:cs="Arial"/>
          <w:sz w:val="22"/>
          <w:szCs w:val="22"/>
        </w:rPr>
        <w:t xml:space="preserve"> </w:t>
      </w:r>
      <w:r w:rsidR="00027386" w:rsidRPr="00027386">
        <w:rPr>
          <w:rFonts w:ascii="Arial" w:eastAsia="Arial" w:hAnsi="Arial" w:cs="Arial"/>
          <w:sz w:val="22"/>
          <w:szCs w:val="22"/>
        </w:rPr>
        <w:t xml:space="preserve">La Infraestructura de Datos Espaciales (IDE) presenta como primordial objetivo el facilitar el acceso y disponibilidad de la Información Geográfica (IG), con la finalidad de hacer viable la interoperabilidad. </w:t>
      </w:r>
    </w:p>
    <w:p w:rsidR="00027386" w:rsidRPr="00027386" w:rsidRDefault="00027386" w:rsidP="00027386">
      <w:pPr>
        <w:pBdr>
          <w:top w:val="nil"/>
          <w:left w:val="nil"/>
          <w:bottom w:val="nil"/>
          <w:right w:val="nil"/>
          <w:between w:val="nil"/>
        </w:pBdr>
        <w:ind w:left="709" w:right="709"/>
        <w:jc w:val="both"/>
        <w:rPr>
          <w:rFonts w:ascii="Arial" w:eastAsia="Arial" w:hAnsi="Arial" w:cs="Arial"/>
          <w:sz w:val="22"/>
          <w:szCs w:val="22"/>
        </w:rPr>
      </w:pPr>
      <w:r w:rsidRPr="00027386">
        <w:rPr>
          <w:rFonts w:ascii="Arial" w:eastAsia="Arial" w:hAnsi="Arial" w:cs="Arial"/>
          <w:sz w:val="22"/>
          <w:szCs w:val="22"/>
        </w:rPr>
        <w:t>Para ello, se requiere necesariamente de estandarización de la IG, donde tales estándares se concentran en normas encargadas de definir recomendaciones, terminologías, procedimientos y conceptos que aseguran el intercambio de IG, fundado en un “lenguaje común” que garantice la disponibilidad de tal IG totalmente normalizada.</w:t>
      </w:r>
    </w:p>
    <w:p w:rsidR="00027386" w:rsidRPr="00027386" w:rsidRDefault="00027386" w:rsidP="00027386">
      <w:pPr>
        <w:pBdr>
          <w:top w:val="nil"/>
          <w:left w:val="nil"/>
          <w:bottom w:val="nil"/>
          <w:right w:val="nil"/>
          <w:between w:val="nil"/>
        </w:pBdr>
        <w:ind w:left="709" w:right="709"/>
        <w:jc w:val="both"/>
        <w:rPr>
          <w:rFonts w:ascii="Arial" w:eastAsia="Arial" w:hAnsi="Arial" w:cs="Arial"/>
          <w:sz w:val="22"/>
          <w:szCs w:val="22"/>
        </w:rPr>
      </w:pPr>
      <w:r w:rsidRPr="00027386">
        <w:rPr>
          <w:rFonts w:ascii="Arial" w:eastAsia="Arial" w:hAnsi="Arial" w:cs="Arial"/>
          <w:sz w:val="22"/>
          <w:szCs w:val="22"/>
        </w:rPr>
        <w:t>Para poder lograr lo antes señalado, es necesario contar con un Catálogo de Objetos Geográficos (COG) que permita organizar procesos óptimos para la producción de IG, que contribuya con la evaluación de calidad, que permita además la generación de bases de datos homogéneas y consolide el intercambio de información a diferentes escalas.</w:t>
      </w:r>
    </w:p>
    <w:p w:rsidR="00027386" w:rsidRPr="00027386" w:rsidRDefault="00027386" w:rsidP="00027386">
      <w:pPr>
        <w:pBdr>
          <w:top w:val="nil"/>
          <w:left w:val="nil"/>
          <w:bottom w:val="nil"/>
          <w:right w:val="nil"/>
          <w:between w:val="nil"/>
        </w:pBdr>
        <w:ind w:left="709" w:right="709"/>
        <w:jc w:val="both"/>
        <w:rPr>
          <w:rFonts w:ascii="Arial" w:eastAsia="Arial" w:hAnsi="Arial" w:cs="Arial"/>
          <w:sz w:val="22"/>
          <w:szCs w:val="22"/>
        </w:rPr>
      </w:pPr>
      <w:r w:rsidRPr="00027386">
        <w:rPr>
          <w:rFonts w:ascii="Arial" w:eastAsia="Arial" w:hAnsi="Arial" w:cs="Arial"/>
          <w:sz w:val="22"/>
          <w:szCs w:val="22"/>
        </w:rPr>
        <w:t>El proceso de catalogación, en el marco de la estandarización de la IG, es de preponderante importancia para el desarrollo de una IDE. Es en tal sentido y con la finalidad de cooperar con la elaboración del COG vigente para la Infraestructura de Datos Espaciales de la República Argentina (IDERA), que en el presente trabajo se destaca la importancia de incorporar al mencionado catálogo aquellos Objetos Territoriales Legales (OTL) derivados del derecho privado, en concordancia con los preceptos instaurados por la Ley Nacional de Catastro N° 26.209.</w:t>
      </w:r>
    </w:p>
    <w:p w:rsidR="00027386" w:rsidRDefault="00027386">
      <w:pPr>
        <w:pBdr>
          <w:top w:val="nil"/>
          <w:left w:val="nil"/>
          <w:bottom w:val="nil"/>
          <w:right w:val="nil"/>
          <w:between w:val="nil"/>
        </w:pBdr>
        <w:ind w:left="709" w:right="709"/>
        <w:jc w:val="both"/>
        <w:rPr>
          <w:rFonts w:ascii="Arial" w:eastAsia="Arial" w:hAnsi="Arial" w:cs="Arial"/>
          <w:sz w:val="22"/>
          <w:szCs w:val="22"/>
        </w:rPr>
      </w:pPr>
    </w:p>
    <w:p w:rsidR="009B346F" w:rsidRDefault="009B346F">
      <w:pPr>
        <w:pBdr>
          <w:top w:val="nil"/>
          <w:left w:val="nil"/>
          <w:bottom w:val="nil"/>
          <w:right w:val="nil"/>
          <w:between w:val="nil"/>
        </w:pBdr>
        <w:ind w:left="709" w:right="709"/>
        <w:jc w:val="both"/>
        <w:rPr>
          <w:rFonts w:ascii="Arial" w:eastAsia="Arial" w:hAnsi="Arial" w:cs="Arial"/>
          <w:sz w:val="22"/>
          <w:szCs w:val="22"/>
        </w:rPr>
      </w:pPr>
    </w:p>
    <w:p w:rsidR="009B346F" w:rsidRDefault="009B346F">
      <w:pPr>
        <w:pBdr>
          <w:top w:val="nil"/>
          <w:left w:val="nil"/>
          <w:bottom w:val="nil"/>
          <w:right w:val="nil"/>
          <w:between w:val="nil"/>
        </w:pBdr>
        <w:ind w:left="709" w:right="709"/>
        <w:jc w:val="both"/>
        <w:rPr>
          <w:rFonts w:ascii="Arial" w:eastAsia="Arial" w:hAnsi="Arial" w:cs="Arial"/>
          <w:color w:val="000000"/>
          <w:sz w:val="22"/>
          <w:szCs w:val="22"/>
        </w:rPr>
      </w:pPr>
    </w:p>
    <w:p w:rsidR="009B346F" w:rsidRDefault="005F71FC">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b/>
          <w:color w:val="000000"/>
          <w:sz w:val="22"/>
          <w:szCs w:val="22"/>
        </w:rPr>
        <w:t>Palabras Clave:</w:t>
      </w:r>
      <w:r>
        <w:rPr>
          <w:rFonts w:ascii="Arial" w:eastAsia="Arial" w:hAnsi="Arial" w:cs="Arial"/>
          <w:color w:val="000000"/>
          <w:sz w:val="22"/>
          <w:szCs w:val="22"/>
        </w:rPr>
        <w:t xml:space="preserve"> </w:t>
      </w:r>
      <w:r w:rsidR="00027386">
        <w:rPr>
          <w:rFonts w:ascii="Arial" w:eastAsia="Arial" w:hAnsi="Arial" w:cs="Arial"/>
          <w:color w:val="000000"/>
          <w:sz w:val="22"/>
          <w:szCs w:val="22"/>
        </w:rPr>
        <w:t xml:space="preserve">IDE, </w:t>
      </w:r>
      <w:r w:rsidR="00027386">
        <w:rPr>
          <w:rFonts w:ascii="Arial" w:eastAsia="Arial" w:hAnsi="Arial" w:cs="Arial"/>
          <w:sz w:val="22"/>
          <w:szCs w:val="22"/>
        </w:rPr>
        <w:t xml:space="preserve">Información Geográfica, Catálogo de Objetos Geográficos, </w:t>
      </w:r>
      <w:r w:rsidR="00027386" w:rsidRPr="00027386">
        <w:rPr>
          <w:rFonts w:ascii="Arial" w:eastAsia="Arial" w:hAnsi="Arial" w:cs="Arial"/>
          <w:sz w:val="22"/>
          <w:szCs w:val="22"/>
        </w:rPr>
        <w:t xml:space="preserve">Objetos Territoriales Legales </w:t>
      </w:r>
      <w:bookmarkStart w:id="0" w:name="_GoBack"/>
      <w:bookmarkEnd w:id="0"/>
    </w:p>
    <w:sectPr w:rsidR="009B346F" w:rsidSect="009B346F">
      <w:pgSz w:w="11906" w:h="16838"/>
      <w:pgMar w:top="2835" w:right="1985" w:bottom="2835" w:left="1985"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2F0" w:rsidRDefault="00D572F0" w:rsidP="009B346F">
      <w:r>
        <w:separator/>
      </w:r>
    </w:p>
  </w:endnote>
  <w:endnote w:type="continuationSeparator" w:id="0">
    <w:p w:rsidR="00D572F0" w:rsidRDefault="00D572F0" w:rsidP="009B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2F0" w:rsidRDefault="00D572F0" w:rsidP="009B346F">
      <w:r>
        <w:separator/>
      </w:r>
    </w:p>
  </w:footnote>
  <w:footnote w:type="continuationSeparator" w:id="0">
    <w:p w:rsidR="00D572F0" w:rsidRDefault="00D572F0" w:rsidP="009B3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372AC"/>
    <w:multiLevelType w:val="multilevel"/>
    <w:tmpl w:val="205CEBA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15:restartNumberingAfterBreak="0">
    <w:nsid w:val="78937B53"/>
    <w:multiLevelType w:val="multilevel"/>
    <w:tmpl w:val="F97EEDEA"/>
    <w:lvl w:ilvl="0">
      <w:start w:val="1"/>
      <w:numFmt w:val="bullet"/>
      <w:pStyle w:val="Titulocapitulo"/>
      <w:lvlText w:val="●"/>
      <w:lvlJc w:val="left"/>
      <w:pPr>
        <w:ind w:left="720" w:hanging="360"/>
      </w:pPr>
      <w:rPr>
        <w:rFonts w:ascii="Noto Sans Symbols" w:eastAsia="Noto Sans Symbols" w:hAnsi="Noto Sans Symbols" w:cs="Noto Sans Symbols"/>
        <w:u w:val="none"/>
      </w:rPr>
    </w:lvl>
    <w:lvl w:ilvl="1">
      <w:start w:val="1"/>
      <w:numFmt w:val="lowerLetter"/>
      <w:pStyle w:val="Encabezado1"/>
      <w:lvlText w:val="%2."/>
      <w:lvlJc w:val="left"/>
      <w:pPr>
        <w:ind w:left="1440" w:hanging="360"/>
      </w:pPr>
      <w:rPr>
        <w:u w:val="none"/>
      </w:rPr>
    </w:lvl>
    <w:lvl w:ilvl="2">
      <w:start w:val="1"/>
      <w:numFmt w:val="lowerRoman"/>
      <w:pStyle w:val="Encabezado2"/>
      <w:lvlText w:val="%3."/>
      <w:lvlJc w:val="right"/>
      <w:pPr>
        <w:ind w:left="2160" w:hanging="360"/>
      </w:pPr>
      <w:rPr>
        <w:u w:val="none"/>
      </w:rPr>
    </w:lvl>
    <w:lvl w:ilvl="3">
      <w:start w:val="1"/>
      <w:numFmt w:val="decimal"/>
      <w:pStyle w:val="Encabezado3"/>
      <w:lvlText w:val="%4."/>
      <w:lvlJc w:val="left"/>
      <w:pPr>
        <w:ind w:left="2880" w:hanging="360"/>
      </w:pPr>
      <w:rPr>
        <w:u w:val="none"/>
      </w:rPr>
    </w:lvl>
    <w:lvl w:ilvl="4">
      <w:start w:val="1"/>
      <w:numFmt w:val="lowerLetter"/>
      <w:pStyle w:val="Encabezado4"/>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346F"/>
    <w:rsid w:val="00027386"/>
    <w:rsid w:val="005F71FC"/>
    <w:rsid w:val="007D46DA"/>
    <w:rsid w:val="009B346F"/>
    <w:rsid w:val="00B23AE0"/>
    <w:rsid w:val="00D57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F6174-D6A5-40A9-844C-D2AA4678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46F"/>
  </w:style>
  <w:style w:type="paragraph" w:styleId="Ttulo1">
    <w:name w:val="heading 1"/>
    <w:basedOn w:val="Normal"/>
    <w:next w:val="Normal"/>
    <w:uiPriority w:val="9"/>
    <w:qFormat/>
    <w:rsid w:val="009B346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9B346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9B346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9B346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9B346F"/>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9B346F"/>
    <w:pPr>
      <w:keepNext/>
      <w:keepLines/>
      <w:spacing w:before="200" w:after="40"/>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B346F"/>
  </w:style>
  <w:style w:type="table" w:customStyle="1" w:styleId="TableNormal">
    <w:name w:val="Table Normal"/>
    <w:rsid w:val="009B346F"/>
    <w:tblPr>
      <w:tblCellMar>
        <w:top w:w="0" w:type="dxa"/>
        <w:left w:w="0" w:type="dxa"/>
        <w:bottom w:w="0" w:type="dxa"/>
        <w:right w:w="0" w:type="dxa"/>
      </w:tblCellMar>
    </w:tblPr>
  </w:style>
  <w:style w:type="paragraph" w:styleId="Puesto">
    <w:name w:val="Title"/>
    <w:basedOn w:val="Normal"/>
    <w:next w:val="Normal"/>
    <w:uiPriority w:val="10"/>
    <w:qFormat/>
    <w:rsid w:val="009B346F"/>
    <w:pPr>
      <w:keepNext/>
      <w:keepLines/>
      <w:spacing w:before="480" w:after="120"/>
    </w:pPr>
    <w:rPr>
      <w:b/>
      <w:sz w:val="72"/>
      <w:szCs w:val="72"/>
    </w:rPr>
  </w:style>
  <w:style w:type="table" w:customStyle="1" w:styleId="TableNormal0">
    <w:name w:val="Table Normal"/>
    <w:rsid w:val="009B346F"/>
    <w:tblPr>
      <w:tblCellMar>
        <w:top w:w="0" w:type="dxa"/>
        <w:left w:w="0" w:type="dxa"/>
        <w:bottom w:w="0" w:type="dxa"/>
        <w:right w:w="0" w:type="dxa"/>
      </w:tblCellMar>
    </w:tblPr>
  </w:style>
  <w:style w:type="paragraph" w:customStyle="1" w:styleId="Normal10">
    <w:name w:val="Normal1"/>
    <w:aliases w:val="Parrafo Normal Texto"/>
    <w:rsid w:val="009B346F"/>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10"/>
    <w:next w:val="Normal10"/>
    <w:rsid w:val="009B346F"/>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10"/>
    <w:rsid w:val="009B346F"/>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10"/>
    <w:rsid w:val="009B346F"/>
    <w:pPr>
      <w:numPr>
        <w:ilvl w:val="3"/>
      </w:numPr>
      <w:spacing w:before="120"/>
      <w:ind w:left="-1" w:firstLine="227"/>
      <w:outlineLvl w:val="3"/>
    </w:pPr>
    <w:rPr>
      <w:b w:val="0"/>
    </w:rPr>
  </w:style>
  <w:style w:type="paragraph" w:styleId="Prrafodelista">
    <w:name w:val="List Paragraph"/>
    <w:basedOn w:val="Normal10"/>
    <w:rsid w:val="009B346F"/>
    <w:pPr>
      <w:ind w:left="720"/>
      <w:contextualSpacing/>
    </w:pPr>
  </w:style>
  <w:style w:type="paragraph" w:customStyle="1" w:styleId="Encabezado4">
    <w:name w:val="Encabezado 4"/>
    <w:basedOn w:val="Encabezado3"/>
    <w:next w:val="Normal10"/>
    <w:rsid w:val="009B346F"/>
    <w:pPr>
      <w:numPr>
        <w:ilvl w:val="4"/>
      </w:numPr>
      <w:tabs>
        <w:tab w:val="left" w:pos="1021"/>
      </w:tabs>
      <w:ind w:left="-1" w:firstLine="227"/>
    </w:pPr>
  </w:style>
  <w:style w:type="paragraph" w:customStyle="1" w:styleId="Titulocapitulo">
    <w:name w:val="Titulo capitulo"/>
    <w:basedOn w:val="Normal10"/>
    <w:next w:val="Normal10"/>
    <w:rsid w:val="009B346F"/>
    <w:pPr>
      <w:keepNext/>
      <w:numPr>
        <w:numId w:val="1"/>
      </w:numPr>
      <w:spacing w:after="240"/>
      <w:ind w:left="-1" w:firstLine="227"/>
      <w:jc w:val="center"/>
    </w:pPr>
    <w:rPr>
      <w:b/>
      <w:sz w:val="32"/>
      <w:lang w:val="es-ES"/>
    </w:rPr>
  </w:style>
  <w:style w:type="character" w:styleId="Hipervnculo">
    <w:name w:val="Hyperlink"/>
    <w:rsid w:val="009B346F"/>
    <w:rPr>
      <w:color w:val="0000FF"/>
      <w:w w:val="100"/>
      <w:position w:val="-1"/>
      <w:u w:val="single"/>
      <w:effect w:val="none"/>
      <w:vertAlign w:val="baseline"/>
      <w:cs w:val="0"/>
      <w:em w:val="none"/>
    </w:rPr>
  </w:style>
  <w:style w:type="character" w:customStyle="1" w:styleId="apple-converted-space">
    <w:name w:val="apple-converted-space"/>
    <w:basedOn w:val="Fuentedeprrafopredeter"/>
    <w:rsid w:val="009B346F"/>
    <w:rPr>
      <w:w w:val="100"/>
      <w:position w:val="-1"/>
      <w:effect w:val="none"/>
      <w:vertAlign w:val="baseline"/>
      <w:cs w:val="0"/>
      <w:em w:val="none"/>
    </w:rPr>
  </w:style>
  <w:style w:type="character" w:styleId="Hipervnculovisitado">
    <w:name w:val="FollowedHyperlink"/>
    <w:rsid w:val="009B346F"/>
    <w:rPr>
      <w:color w:val="800080"/>
      <w:w w:val="100"/>
      <w:position w:val="-1"/>
      <w:u w:val="single"/>
      <w:effect w:val="none"/>
      <w:vertAlign w:val="baseline"/>
      <w:cs w:val="0"/>
      <w:em w:val="none"/>
    </w:rPr>
  </w:style>
  <w:style w:type="paragraph" w:styleId="Subttulo">
    <w:name w:val="Subtitle"/>
    <w:basedOn w:val="Normal"/>
    <w:next w:val="Normal"/>
    <w:rsid w:val="009B346F"/>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EC76DC"/>
    <w:rPr>
      <w:color w:val="605E5C"/>
      <w:shd w:val="clear" w:color="auto" w:fill="E1DFDD"/>
    </w:rPr>
  </w:style>
  <w:style w:type="paragraph" w:styleId="Textodeglobo">
    <w:name w:val="Balloon Text"/>
    <w:basedOn w:val="Normal"/>
    <w:link w:val="TextodegloboCar"/>
    <w:uiPriority w:val="99"/>
    <w:semiHidden/>
    <w:unhideWhenUsed/>
    <w:rsid w:val="00B23AE0"/>
    <w:rPr>
      <w:rFonts w:ascii="Tahoma" w:hAnsi="Tahoma" w:cs="Tahoma"/>
      <w:sz w:val="16"/>
      <w:szCs w:val="16"/>
    </w:rPr>
  </w:style>
  <w:style w:type="character" w:customStyle="1" w:styleId="TextodegloboCar">
    <w:name w:val="Texto de globo Car"/>
    <w:basedOn w:val="Fuentedeprrafopredeter"/>
    <w:link w:val="Textodeglobo"/>
    <w:uiPriority w:val="99"/>
    <w:semiHidden/>
    <w:rsid w:val="00B23AE0"/>
    <w:rPr>
      <w:rFonts w:ascii="Tahoma" w:hAnsi="Tahoma" w:cs="Tahoma"/>
      <w:sz w:val="16"/>
      <w:szCs w:val="16"/>
    </w:rPr>
  </w:style>
  <w:style w:type="paragraph" w:styleId="NormalWeb">
    <w:name w:val="Normal (Web)"/>
    <w:basedOn w:val="Normal"/>
    <w:uiPriority w:val="99"/>
    <w:semiHidden/>
    <w:unhideWhenUsed/>
    <w:rsid w:val="00027386"/>
    <w:pPr>
      <w:spacing w:before="100" w:beforeAutospacing="1" w:after="100" w:afterAutospacing="1"/>
    </w:pPr>
    <w:rPr>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93482">
      <w:bodyDiv w:val="1"/>
      <w:marLeft w:val="0"/>
      <w:marRight w:val="0"/>
      <w:marTop w:val="0"/>
      <w:marBottom w:val="0"/>
      <w:divBdr>
        <w:top w:val="none" w:sz="0" w:space="0" w:color="auto"/>
        <w:left w:val="none" w:sz="0" w:space="0" w:color="auto"/>
        <w:bottom w:val="none" w:sz="0" w:space="0" w:color="auto"/>
        <w:right w:val="none" w:sz="0" w:space="0" w:color="auto"/>
      </w:divBdr>
    </w:div>
    <w:div w:id="1354377414">
      <w:bodyDiv w:val="1"/>
      <w:marLeft w:val="0"/>
      <w:marRight w:val="0"/>
      <w:marTop w:val="0"/>
      <w:marBottom w:val="0"/>
      <w:divBdr>
        <w:top w:val="none" w:sz="0" w:space="0" w:color="auto"/>
        <w:left w:val="none" w:sz="0" w:space="0" w:color="auto"/>
        <w:bottom w:val="none" w:sz="0" w:space="0" w:color="auto"/>
        <w:right w:val="none" w:sz="0" w:space="0" w:color="auto"/>
      </w:divBdr>
    </w:div>
    <w:div w:id="1414888501">
      <w:bodyDiv w:val="1"/>
      <w:marLeft w:val="0"/>
      <w:marRight w:val="0"/>
      <w:marTop w:val="0"/>
      <w:marBottom w:val="0"/>
      <w:divBdr>
        <w:top w:val="none" w:sz="0" w:space="0" w:color="auto"/>
        <w:left w:val="none" w:sz="0" w:space="0" w:color="auto"/>
        <w:bottom w:val="none" w:sz="0" w:space="0" w:color="auto"/>
        <w:right w:val="none" w:sz="0" w:space="0" w:color="auto"/>
      </w:divBdr>
    </w:div>
    <w:div w:id="1688868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Y8yeT/egU00vwhHq9qVOQrkdDg==">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274</Words>
  <Characters>1512</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Cristian I Bevacqua</cp:lastModifiedBy>
  <cp:revision>3</cp:revision>
  <dcterms:created xsi:type="dcterms:W3CDTF">2023-12-12T12:39:00Z</dcterms:created>
  <dcterms:modified xsi:type="dcterms:W3CDTF">2024-05-07T19:17:00Z</dcterms:modified>
</cp:coreProperties>
</file>