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3FBC6" w14:textId="7ED37A08" w:rsidR="00945506" w:rsidRPr="00945506" w:rsidRDefault="00945506" w:rsidP="00945506">
      <w:pPr>
        <w:pBdr>
          <w:top w:val="nil"/>
          <w:left w:val="nil"/>
          <w:bottom w:val="nil"/>
          <w:right w:val="nil"/>
          <w:between w:val="nil"/>
        </w:pBdr>
        <w:jc w:val="center"/>
        <w:rPr>
          <w:rFonts w:ascii="Arial" w:eastAsia="Arial" w:hAnsi="Arial" w:cs="Arial"/>
          <w:b/>
          <w:sz w:val="28"/>
          <w:szCs w:val="28"/>
          <w:lang w:val="es-ES_tradnl"/>
        </w:rPr>
      </w:pPr>
      <w:bookmarkStart w:id="0" w:name="_GoBack"/>
      <w:bookmarkEnd w:id="0"/>
      <w:r w:rsidRPr="00945506">
        <w:rPr>
          <w:rFonts w:ascii="Arial" w:eastAsia="Arial" w:hAnsi="Arial" w:cs="Arial"/>
          <w:b/>
          <w:sz w:val="28"/>
          <w:szCs w:val="28"/>
          <w:lang w:val="es-ES_tradnl"/>
        </w:rPr>
        <w:t>El Proyecto SIG Vial de la Provincia del Chaco. Un caso de implantación exitosa de Geotecnologías en la Administración Pública</w:t>
      </w:r>
    </w:p>
    <w:p w14:paraId="2D788ED6" w14:textId="77777777" w:rsidR="006B7CBA" w:rsidRPr="00945506" w:rsidRDefault="006B7CBA">
      <w:pPr>
        <w:pBdr>
          <w:top w:val="nil"/>
          <w:left w:val="nil"/>
          <w:bottom w:val="nil"/>
          <w:right w:val="nil"/>
          <w:between w:val="nil"/>
        </w:pBdr>
        <w:jc w:val="center"/>
        <w:rPr>
          <w:rFonts w:ascii="Arial" w:eastAsia="Arial" w:hAnsi="Arial" w:cs="Arial"/>
          <w:color w:val="000000"/>
          <w:sz w:val="24"/>
          <w:szCs w:val="24"/>
          <w:lang w:val="es-ES_tradnl"/>
        </w:rPr>
      </w:pPr>
    </w:p>
    <w:p w14:paraId="050C7D51" w14:textId="6C3A1171" w:rsidR="006B7CBA" w:rsidRDefault="0021616B">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color w:val="000000"/>
          <w:sz w:val="22"/>
          <w:szCs w:val="22"/>
        </w:rPr>
        <w:t>Osvaldo Cardozo</w:t>
      </w:r>
      <w:r>
        <w:rPr>
          <w:rFonts w:ascii="Arial" w:eastAsia="Arial" w:hAnsi="Arial" w:cs="Arial"/>
          <w:color w:val="000000"/>
          <w:sz w:val="22"/>
          <w:szCs w:val="22"/>
          <w:vertAlign w:val="superscript"/>
        </w:rPr>
        <w:t>1</w:t>
      </w:r>
      <w:r w:rsidR="00B46380">
        <w:rPr>
          <w:rFonts w:ascii="Arial" w:eastAsia="Arial" w:hAnsi="Arial" w:cs="Arial"/>
          <w:color w:val="000000"/>
          <w:sz w:val="22"/>
          <w:szCs w:val="22"/>
          <w:vertAlign w:val="superscript"/>
        </w:rPr>
        <w:t>,2</w:t>
      </w:r>
      <w:r>
        <w:rPr>
          <w:rFonts w:ascii="Arial" w:eastAsia="Arial" w:hAnsi="Arial" w:cs="Arial"/>
          <w:color w:val="000000"/>
          <w:sz w:val="22"/>
          <w:szCs w:val="22"/>
        </w:rPr>
        <w:t>, Cristian Da Silva</w:t>
      </w:r>
      <w:r>
        <w:rPr>
          <w:rFonts w:ascii="Arial" w:eastAsia="Arial" w:hAnsi="Arial" w:cs="Arial"/>
          <w:color w:val="000000"/>
          <w:sz w:val="22"/>
          <w:szCs w:val="22"/>
          <w:vertAlign w:val="superscript"/>
        </w:rPr>
        <w:t>1</w:t>
      </w:r>
      <w:r w:rsidR="00B46380">
        <w:rPr>
          <w:rFonts w:ascii="Arial" w:eastAsia="Arial" w:hAnsi="Arial" w:cs="Arial"/>
          <w:color w:val="000000"/>
          <w:sz w:val="22"/>
          <w:szCs w:val="22"/>
          <w:vertAlign w:val="superscript"/>
        </w:rPr>
        <w:t>,3</w:t>
      </w:r>
      <w:r>
        <w:rPr>
          <w:rFonts w:ascii="Arial" w:eastAsia="Arial" w:hAnsi="Arial" w:cs="Arial"/>
          <w:color w:val="000000"/>
          <w:sz w:val="22"/>
          <w:szCs w:val="22"/>
        </w:rPr>
        <w:t>, Gerardo Caliva</w:t>
      </w:r>
      <w:r w:rsidR="00B46380">
        <w:rPr>
          <w:rFonts w:ascii="Arial" w:eastAsia="Arial" w:hAnsi="Arial" w:cs="Arial"/>
          <w:color w:val="000000"/>
          <w:sz w:val="22"/>
          <w:szCs w:val="22"/>
          <w:vertAlign w:val="superscript"/>
        </w:rPr>
        <w:t>4</w:t>
      </w:r>
    </w:p>
    <w:p w14:paraId="4B30412D" w14:textId="77777777" w:rsidR="006B7CBA" w:rsidRDefault="006B7CBA">
      <w:pPr>
        <w:pBdr>
          <w:top w:val="nil"/>
          <w:left w:val="nil"/>
          <w:bottom w:val="nil"/>
          <w:right w:val="nil"/>
          <w:between w:val="nil"/>
        </w:pBdr>
        <w:jc w:val="center"/>
        <w:rPr>
          <w:rFonts w:ascii="Arial" w:eastAsia="Arial" w:hAnsi="Arial" w:cs="Arial"/>
          <w:color w:val="000000"/>
          <w:sz w:val="16"/>
          <w:szCs w:val="16"/>
        </w:rPr>
      </w:pPr>
    </w:p>
    <w:p w14:paraId="4643BF6F" w14:textId="6BAF841F" w:rsidR="00FE75EA" w:rsidRPr="001A5742" w:rsidRDefault="0021616B" w:rsidP="001A5742">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4B70B4" w:rsidRPr="00110276">
        <w:rPr>
          <w:rFonts w:ascii="Arial" w:eastAsia="Arial" w:hAnsi="Arial" w:cs="Arial"/>
          <w:color w:val="000000"/>
          <w:sz w:val="22"/>
          <w:szCs w:val="22"/>
        </w:rPr>
        <w:t xml:space="preserve">Departamento de </w:t>
      </w:r>
      <w:r w:rsidR="00E31FFA" w:rsidRPr="00110276">
        <w:rPr>
          <w:rFonts w:ascii="Arial" w:eastAsia="Arial" w:hAnsi="Arial" w:cs="Arial"/>
          <w:color w:val="000000"/>
          <w:sz w:val="22"/>
          <w:szCs w:val="22"/>
        </w:rPr>
        <w:t>Geografía</w:t>
      </w:r>
      <w:r w:rsidRPr="00110276">
        <w:rPr>
          <w:rFonts w:ascii="Arial" w:eastAsia="Arial" w:hAnsi="Arial" w:cs="Arial"/>
          <w:color w:val="000000"/>
          <w:sz w:val="22"/>
          <w:szCs w:val="22"/>
        </w:rPr>
        <w:t xml:space="preserve">: </w:t>
      </w:r>
      <w:r w:rsidR="004B70B4" w:rsidRPr="00110276">
        <w:rPr>
          <w:rFonts w:ascii="Arial" w:eastAsia="Arial" w:hAnsi="Arial" w:cs="Arial"/>
          <w:color w:val="000000"/>
          <w:sz w:val="22"/>
          <w:szCs w:val="22"/>
        </w:rPr>
        <w:t xml:space="preserve">Universidad </w:t>
      </w:r>
      <w:r w:rsidR="00E31FFA" w:rsidRPr="00110276">
        <w:rPr>
          <w:rFonts w:ascii="Arial" w:eastAsia="Arial" w:hAnsi="Arial" w:cs="Arial"/>
          <w:color w:val="000000"/>
          <w:sz w:val="22"/>
          <w:szCs w:val="22"/>
        </w:rPr>
        <w:t>Nacional</w:t>
      </w:r>
      <w:r w:rsidR="004B70B4" w:rsidRPr="00110276">
        <w:rPr>
          <w:rFonts w:ascii="Arial" w:eastAsia="Arial" w:hAnsi="Arial" w:cs="Arial"/>
          <w:color w:val="000000"/>
          <w:sz w:val="22"/>
          <w:szCs w:val="22"/>
        </w:rPr>
        <w:t xml:space="preserve"> del Nordeste</w:t>
      </w:r>
      <w:r w:rsidRPr="00110276">
        <w:rPr>
          <w:rFonts w:ascii="Arial" w:eastAsia="Arial" w:hAnsi="Arial" w:cs="Arial"/>
          <w:color w:val="000000"/>
          <w:sz w:val="22"/>
          <w:szCs w:val="22"/>
        </w:rPr>
        <w:t xml:space="preserve">, </w:t>
      </w:r>
      <w:r w:rsidR="004B70B4" w:rsidRPr="00110276">
        <w:rPr>
          <w:rFonts w:ascii="Arial" w:eastAsia="Arial" w:hAnsi="Arial" w:cs="Arial"/>
          <w:color w:val="000000"/>
          <w:sz w:val="22"/>
          <w:szCs w:val="22"/>
        </w:rPr>
        <w:t>UNNE</w:t>
      </w:r>
      <w:r w:rsidRPr="00110276">
        <w:rPr>
          <w:rFonts w:ascii="Arial" w:eastAsia="Arial" w:hAnsi="Arial" w:cs="Arial"/>
          <w:color w:val="000000"/>
          <w:sz w:val="22"/>
          <w:szCs w:val="22"/>
        </w:rPr>
        <w:t xml:space="preserve">, </w:t>
      </w:r>
      <w:r w:rsidR="004B70B4" w:rsidRPr="00110276">
        <w:rPr>
          <w:rFonts w:ascii="Arial" w:eastAsia="Arial" w:hAnsi="Arial" w:cs="Arial"/>
          <w:color w:val="000000"/>
          <w:sz w:val="22"/>
          <w:szCs w:val="22"/>
        </w:rPr>
        <w:t>Av. Las Heras</w:t>
      </w:r>
      <w:r w:rsidRPr="00110276">
        <w:rPr>
          <w:rFonts w:ascii="Arial" w:eastAsia="Arial" w:hAnsi="Arial" w:cs="Arial"/>
          <w:color w:val="000000"/>
          <w:sz w:val="22"/>
          <w:szCs w:val="22"/>
        </w:rPr>
        <w:t xml:space="preserve"> </w:t>
      </w:r>
      <w:r w:rsidR="004B70B4" w:rsidRPr="00110276">
        <w:rPr>
          <w:rFonts w:ascii="Arial" w:eastAsia="Arial" w:hAnsi="Arial" w:cs="Arial"/>
          <w:color w:val="000000"/>
          <w:sz w:val="22"/>
          <w:szCs w:val="22"/>
        </w:rPr>
        <w:t>727</w:t>
      </w:r>
      <w:r w:rsidRPr="00110276">
        <w:rPr>
          <w:rFonts w:ascii="Arial" w:eastAsia="Arial" w:hAnsi="Arial" w:cs="Arial"/>
          <w:color w:val="000000"/>
          <w:sz w:val="22"/>
          <w:szCs w:val="22"/>
        </w:rPr>
        <w:t xml:space="preserve">, </w:t>
      </w:r>
      <w:r w:rsidR="004B70B4" w:rsidRPr="00110276">
        <w:rPr>
          <w:rFonts w:ascii="Arial" w:eastAsia="Arial" w:hAnsi="Arial" w:cs="Arial"/>
          <w:color w:val="000000"/>
          <w:sz w:val="22"/>
          <w:szCs w:val="22"/>
        </w:rPr>
        <w:t>PA</w:t>
      </w:r>
      <w:r w:rsidR="003B14DE" w:rsidRPr="00110276">
        <w:rPr>
          <w:rFonts w:ascii="Arial" w:eastAsia="Arial" w:hAnsi="Arial" w:cs="Arial"/>
          <w:color w:val="000000"/>
          <w:sz w:val="22"/>
          <w:szCs w:val="22"/>
        </w:rPr>
        <w:t>,</w:t>
      </w:r>
      <w:r w:rsidRPr="00110276">
        <w:rPr>
          <w:rFonts w:ascii="Arial" w:eastAsia="Arial" w:hAnsi="Arial" w:cs="Arial"/>
          <w:color w:val="000000"/>
          <w:sz w:val="22"/>
          <w:szCs w:val="22"/>
        </w:rPr>
        <w:t xml:space="preserve"> </w:t>
      </w:r>
      <w:r w:rsidR="004B70B4" w:rsidRPr="00110276">
        <w:rPr>
          <w:rFonts w:ascii="Arial" w:eastAsia="Arial" w:hAnsi="Arial" w:cs="Arial"/>
          <w:color w:val="000000"/>
          <w:sz w:val="22"/>
          <w:szCs w:val="22"/>
        </w:rPr>
        <w:t>Resistencia</w:t>
      </w:r>
      <w:r w:rsidRPr="00110276">
        <w:rPr>
          <w:rFonts w:ascii="Arial" w:eastAsia="Arial" w:hAnsi="Arial" w:cs="Arial"/>
          <w:color w:val="000000"/>
          <w:sz w:val="22"/>
          <w:szCs w:val="22"/>
        </w:rPr>
        <w:t xml:space="preserve">, </w:t>
      </w:r>
      <w:r w:rsidR="00E86DCC" w:rsidRPr="00110276">
        <w:rPr>
          <w:rFonts w:ascii="Arial" w:eastAsia="Arial" w:hAnsi="Arial" w:cs="Arial"/>
          <w:color w:val="000000"/>
          <w:sz w:val="22"/>
          <w:szCs w:val="22"/>
        </w:rPr>
        <w:t xml:space="preserve">Chaco, </w:t>
      </w:r>
      <w:r w:rsidR="004B70B4" w:rsidRPr="00110276">
        <w:rPr>
          <w:rFonts w:ascii="Arial" w:eastAsia="Arial" w:hAnsi="Arial" w:cs="Arial"/>
          <w:color w:val="000000"/>
          <w:sz w:val="22"/>
          <w:szCs w:val="22"/>
        </w:rPr>
        <w:t>3500</w:t>
      </w:r>
      <w:r w:rsidRPr="00110276">
        <w:rPr>
          <w:rFonts w:ascii="Arial" w:eastAsia="Arial" w:hAnsi="Arial" w:cs="Arial"/>
          <w:color w:val="000000"/>
          <w:sz w:val="22"/>
          <w:szCs w:val="22"/>
        </w:rPr>
        <w:t xml:space="preserve">, </w:t>
      </w:r>
      <w:r w:rsidR="00FE75EA" w:rsidRPr="00110276">
        <w:rPr>
          <w:rFonts w:ascii="Arial" w:eastAsia="Arial" w:hAnsi="Arial" w:cs="Arial"/>
          <w:color w:val="000000"/>
          <w:sz w:val="22"/>
          <w:szCs w:val="22"/>
          <w:lang w:val="es-AR"/>
        </w:rPr>
        <w:t xml:space="preserve">+54 </w:t>
      </w:r>
      <w:r w:rsidR="004B70B4" w:rsidRPr="00110276">
        <w:rPr>
          <w:rFonts w:ascii="Arial" w:eastAsia="Arial" w:hAnsi="Arial" w:cs="Arial"/>
          <w:color w:val="000000"/>
          <w:sz w:val="22"/>
          <w:szCs w:val="22"/>
          <w:lang w:val="es-AR"/>
        </w:rPr>
        <w:t>(362)</w:t>
      </w:r>
      <w:r w:rsidRPr="00110276">
        <w:rPr>
          <w:rFonts w:ascii="Arial" w:eastAsia="Arial" w:hAnsi="Arial" w:cs="Arial"/>
          <w:color w:val="000000"/>
          <w:sz w:val="22"/>
          <w:szCs w:val="22"/>
          <w:lang w:val="es-AR"/>
        </w:rPr>
        <w:t xml:space="preserve"> </w:t>
      </w:r>
      <w:r w:rsidR="004B70B4" w:rsidRPr="00110276">
        <w:rPr>
          <w:rFonts w:ascii="Arial" w:eastAsia="Arial" w:hAnsi="Arial" w:cs="Arial"/>
          <w:color w:val="000000"/>
          <w:sz w:val="22"/>
          <w:szCs w:val="22"/>
          <w:lang w:val="es-AR"/>
        </w:rPr>
        <w:t>446958 int 314</w:t>
      </w:r>
    </w:p>
    <w:p w14:paraId="021D3318" w14:textId="7F0FD883" w:rsidR="00FE75EA" w:rsidRPr="00110276" w:rsidRDefault="0021616B" w:rsidP="00E86DCC">
      <w:pPr>
        <w:pBdr>
          <w:top w:val="nil"/>
          <w:left w:val="nil"/>
          <w:bottom w:val="nil"/>
          <w:right w:val="nil"/>
          <w:between w:val="nil"/>
        </w:pBdr>
        <w:jc w:val="center"/>
        <w:rPr>
          <w:rFonts w:ascii="Arial" w:eastAsia="Arial" w:hAnsi="Arial" w:cs="Arial"/>
          <w:color w:val="000000"/>
          <w:sz w:val="22"/>
          <w:szCs w:val="22"/>
          <w:lang w:val="es-AR"/>
        </w:rPr>
      </w:pPr>
      <w:r w:rsidRPr="00110276">
        <w:rPr>
          <w:rFonts w:ascii="Arial" w:eastAsia="Arial" w:hAnsi="Arial" w:cs="Arial"/>
          <w:color w:val="000000"/>
          <w:sz w:val="22"/>
          <w:szCs w:val="22"/>
          <w:vertAlign w:val="superscript"/>
        </w:rPr>
        <w:t>2</w:t>
      </w:r>
      <w:r w:rsidRPr="00110276">
        <w:rPr>
          <w:rFonts w:ascii="Arial" w:eastAsia="Arial" w:hAnsi="Arial" w:cs="Arial"/>
          <w:color w:val="000000"/>
          <w:sz w:val="22"/>
          <w:szCs w:val="22"/>
        </w:rPr>
        <w:t xml:space="preserve"> </w:t>
      </w:r>
      <w:r w:rsidR="00FE75EA" w:rsidRPr="00110276">
        <w:rPr>
          <w:rFonts w:ascii="Arial" w:eastAsia="Arial" w:hAnsi="Arial" w:cs="Arial"/>
          <w:color w:val="000000"/>
          <w:sz w:val="22"/>
          <w:szCs w:val="22"/>
          <w:lang w:val="es-AR"/>
        </w:rPr>
        <w:t>Instituto de Investigaciones para el Desarrollo Territorial y del Hábitat Humano (IIDTHH)</w:t>
      </w:r>
      <w:r w:rsidRPr="00110276">
        <w:rPr>
          <w:rFonts w:ascii="Arial" w:eastAsia="Arial" w:hAnsi="Arial" w:cs="Arial"/>
          <w:color w:val="000000"/>
          <w:sz w:val="22"/>
          <w:szCs w:val="22"/>
        </w:rPr>
        <w:t xml:space="preserve">: </w:t>
      </w:r>
      <w:r w:rsidR="00E86DCC" w:rsidRPr="00110276">
        <w:rPr>
          <w:rFonts w:ascii="Arial" w:eastAsia="Arial" w:hAnsi="Arial" w:cs="Arial"/>
          <w:color w:val="000000"/>
          <w:sz w:val="22"/>
          <w:szCs w:val="22"/>
          <w:lang w:val="es-AR"/>
        </w:rPr>
        <w:t>Consejo Nacional de Investigaciones Científicas y Técnicas-Universidad Nacional del Nordeste</w:t>
      </w:r>
      <w:r w:rsidR="00E86DCC" w:rsidRPr="00110276">
        <w:rPr>
          <w:rFonts w:ascii="Arial" w:eastAsia="Arial" w:hAnsi="Arial" w:cs="Arial"/>
          <w:color w:val="000000"/>
          <w:sz w:val="22"/>
          <w:szCs w:val="22"/>
        </w:rPr>
        <w:t xml:space="preserve">, </w:t>
      </w:r>
      <w:r w:rsidR="00595D90" w:rsidRPr="00110276">
        <w:rPr>
          <w:rFonts w:ascii="Arial" w:eastAsia="Arial" w:hAnsi="Arial" w:cs="Arial"/>
          <w:color w:val="000000"/>
          <w:sz w:val="22"/>
          <w:szCs w:val="22"/>
        </w:rPr>
        <w:t xml:space="preserve">Av. </w:t>
      </w:r>
      <w:r w:rsidR="00FE75EA" w:rsidRPr="00110276">
        <w:rPr>
          <w:rFonts w:ascii="Arial" w:eastAsia="Arial" w:hAnsi="Arial" w:cs="Arial"/>
          <w:color w:val="000000"/>
          <w:sz w:val="22"/>
          <w:szCs w:val="22"/>
        </w:rPr>
        <w:t xml:space="preserve">Las Heras 727, Resistencia, </w:t>
      </w:r>
      <w:r w:rsidR="00E86DCC" w:rsidRPr="00110276">
        <w:rPr>
          <w:rFonts w:ascii="Arial" w:eastAsia="Arial" w:hAnsi="Arial" w:cs="Arial"/>
          <w:color w:val="000000"/>
          <w:sz w:val="22"/>
          <w:szCs w:val="22"/>
        </w:rPr>
        <w:t xml:space="preserve">Chaco, </w:t>
      </w:r>
      <w:r w:rsidR="00FE75EA" w:rsidRPr="00110276">
        <w:rPr>
          <w:rFonts w:ascii="Arial" w:eastAsia="Arial" w:hAnsi="Arial" w:cs="Arial"/>
          <w:color w:val="000000"/>
          <w:sz w:val="22"/>
          <w:szCs w:val="22"/>
        </w:rPr>
        <w:t>3500</w:t>
      </w:r>
      <w:r w:rsidR="00FE75EA" w:rsidRPr="00110276">
        <w:rPr>
          <w:rFonts w:ascii="Arial" w:eastAsia="Arial" w:hAnsi="Arial" w:cs="Arial"/>
          <w:color w:val="000000"/>
          <w:sz w:val="22"/>
          <w:szCs w:val="22"/>
          <w:lang w:val="es-AR"/>
        </w:rPr>
        <w:t xml:space="preserve"> </w:t>
      </w:r>
    </w:p>
    <w:p w14:paraId="54D8FD9B" w14:textId="60CA1D9E" w:rsidR="00B46380" w:rsidRPr="00110276" w:rsidRDefault="00B46380" w:rsidP="00110276">
      <w:pPr>
        <w:pBdr>
          <w:top w:val="nil"/>
          <w:left w:val="nil"/>
          <w:bottom w:val="nil"/>
          <w:right w:val="nil"/>
          <w:between w:val="nil"/>
        </w:pBdr>
        <w:jc w:val="center"/>
        <w:rPr>
          <w:rFonts w:ascii="Arial" w:eastAsia="Arial" w:hAnsi="Arial" w:cs="Arial"/>
          <w:color w:val="000000"/>
          <w:sz w:val="22"/>
          <w:szCs w:val="22"/>
          <w:lang w:val="es-AR"/>
        </w:rPr>
      </w:pPr>
      <w:r w:rsidRPr="00110276">
        <w:rPr>
          <w:rFonts w:ascii="Arial" w:eastAsia="Arial" w:hAnsi="Arial" w:cs="Arial"/>
          <w:color w:val="000000"/>
          <w:sz w:val="22"/>
          <w:szCs w:val="22"/>
          <w:vertAlign w:val="superscript"/>
        </w:rPr>
        <w:t>3</w:t>
      </w:r>
      <w:r w:rsidRPr="00110276">
        <w:rPr>
          <w:rFonts w:ascii="Arial" w:eastAsia="Arial" w:hAnsi="Arial" w:cs="Arial"/>
          <w:color w:val="000000"/>
          <w:sz w:val="22"/>
          <w:szCs w:val="22"/>
        </w:rPr>
        <w:t xml:space="preserve"> </w:t>
      </w:r>
      <w:r w:rsidR="007842F6" w:rsidRPr="00110276">
        <w:rPr>
          <w:rFonts w:ascii="Arial" w:eastAsia="Arial" w:hAnsi="Arial" w:cs="Arial"/>
          <w:color w:val="000000"/>
          <w:sz w:val="22"/>
          <w:szCs w:val="22"/>
          <w:lang w:val="es-AR"/>
        </w:rPr>
        <w:t>Instituto de Investigaciones Geohistóricas (IIGHI</w:t>
      </w:r>
      <w:r w:rsidRPr="00110276">
        <w:rPr>
          <w:rFonts w:ascii="Arial" w:eastAsia="Arial" w:hAnsi="Arial" w:cs="Arial"/>
          <w:color w:val="000000"/>
          <w:sz w:val="22"/>
          <w:szCs w:val="22"/>
          <w:lang w:val="es-AR"/>
        </w:rPr>
        <w:t>)</w:t>
      </w:r>
      <w:r w:rsidRPr="00110276">
        <w:rPr>
          <w:rFonts w:ascii="Arial" w:eastAsia="Arial" w:hAnsi="Arial" w:cs="Arial"/>
          <w:color w:val="000000"/>
          <w:sz w:val="22"/>
          <w:szCs w:val="22"/>
        </w:rPr>
        <w:t xml:space="preserve">: </w:t>
      </w:r>
      <w:r w:rsidRPr="00110276">
        <w:rPr>
          <w:rFonts w:ascii="Arial" w:eastAsia="Arial" w:hAnsi="Arial" w:cs="Arial"/>
          <w:color w:val="000000"/>
          <w:sz w:val="22"/>
          <w:szCs w:val="22"/>
          <w:lang w:val="es-AR"/>
        </w:rPr>
        <w:t>Consejo Nacional de Investigaciones Científicas y Técnicas-Universidad Nacional del Nordeste</w:t>
      </w:r>
      <w:r w:rsidRPr="00110276">
        <w:rPr>
          <w:rFonts w:ascii="Arial" w:eastAsia="Arial" w:hAnsi="Arial" w:cs="Arial"/>
          <w:color w:val="000000"/>
          <w:sz w:val="22"/>
          <w:szCs w:val="22"/>
        </w:rPr>
        <w:t xml:space="preserve">, Av. </w:t>
      </w:r>
      <w:r w:rsidR="007842F6" w:rsidRPr="00110276">
        <w:rPr>
          <w:rFonts w:ascii="Arial" w:eastAsia="Arial" w:hAnsi="Arial" w:cs="Arial"/>
          <w:color w:val="000000"/>
          <w:sz w:val="22"/>
          <w:szCs w:val="22"/>
        </w:rPr>
        <w:t>Castelli</w:t>
      </w:r>
      <w:r w:rsidRPr="00110276">
        <w:rPr>
          <w:rFonts w:ascii="Arial" w:eastAsia="Arial" w:hAnsi="Arial" w:cs="Arial"/>
          <w:color w:val="000000"/>
          <w:sz w:val="22"/>
          <w:szCs w:val="22"/>
        </w:rPr>
        <w:t xml:space="preserve"> </w:t>
      </w:r>
      <w:r w:rsidR="007842F6" w:rsidRPr="00110276">
        <w:rPr>
          <w:rFonts w:ascii="Arial" w:eastAsia="Arial" w:hAnsi="Arial" w:cs="Arial"/>
          <w:color w:val="000000"/>
          <w:sz w:val="22"/>
          <w:szCs w:val="22"/>
        </w:rPr>
        <w:t>930</w:t>
      </w:r>
      <w:r w:rsidRPr="00110276">
        <w:rPr>
          <w:rFonts w:ascii="Arial" w:eastAsia="Arial" w:hAnsi="Arial" w:cs="Arial"/>
          <w:color w:val="000000"/>
          <w:sz w:val="22"/>
          <w:szCs w:val="22"/>
        </w:rPr>
        <w:t>, Resistencia, Chaco, 3500</w:t>
      </w:r>
      <w:r w:rsidR="007842F6" w:rsidRPr="00110276">
        <w:rPr>
          <w:rFonts w:ascii="Arial" w:eastAsia="Arial" w:hAnsi="Arial" w:cs="Arial"/>
          <w:color w:val="000000"/>
          <w:sz w:val="22"/>
          <w:szCs w:val="22"/>
          <w:lang w:val="es-AR"/>
        </w:rPr>
        <w:t>, +54 (362) 4433514</w:t>
      </w:r>
    </w:p>
    <w:p w14:paraId="6E0C8133" w14:textId="592DC185" w:rsidR="001D5EA4" w:rsidRPr="00110276" w:rsidRDefault="00B46380" w:rsidP="001D5EA4">
      <w:pPr>
        <w:pBdr>
          <w:top w:val="nil"/>
          <w:left w:val="nil"/>
          <w:bottom w:val="nil"/>
          <w:right w:val="nil"/>
          <w:between w:val="nil"/>
        </w:pBdr>
        <w:jc w:val="center"/>
        <w:rPr>
          <w:rFonts w:ascii="Arial" w:eastAsia="Arial" w:hAnsi="Arial" w:cs="Arial"/>
          <w:color w:val="000000"/>
          <w:sz w:val="22"/>
          <w:szCs w:val="22"/>
          <w:lang w:val="es-AR"/>
        </w:rPr>
      </w:pPr>
      <w:r w:rsidRPr="00110276">
        <w:rPr>
          <w:rFonts w:ascii="Arial" w:eastAsia="Arial" w:hAnsi="Arial" w:cs="Arial"/>
          <w:color w:val="000000"/>
          <w:sz w:val="22"/>
          <w:szCs w:val="22"/>
          <w:vertAlign w:val="superscript"/>
        </w:rPr>
        <w:t>4</w:t>
      </w:r>
      <w:r w:rsidR="0021616B" w:rsidRPr="00110276">
        <w:rPr>
          <w:rFonts w:ascii="Arial" w:eastAsia="Arial" w:hAnsi="Arial" w:cs="Arial"/>
          <w:color w:val="000000"/>
          <w:sz w:val="22"/>
          <w:szCs w:val="22"/>
        </w:rPr>
        <w:t xml:space="preserve"> </w:t>
      </w:r>
      <w:r w:rsidR="001A5742">
        <w:rPr>
          <w:rFonts w:ascii="Arial" w:eastAsia="Arial" w:hAnsi="Arial" w:cs="Arial"/>
          <w:color w:val="000000"/>
          <w:sz w:val="22"/>
          <w:szCs w:val="22"/>
        </w:rPr>
        <w:t>Dirección</w:t>
      </w:r>
      <w:r w:rsidR="00FE75EA" w:rsidRPr="00110276">
        <w:rPr>
          <w:rFonts w:ascii="Arial" w:eastAsia="Arial" w:hAnsi="Arial" w:cs="Arial"/>
          <w:color w:val="000000"/>
          <w:sz w:val="22"/>
          <w:szCs w:val="22"/>
        </w:rPr>
        <w:t xml:space="preserve"> de Conservación</w:t>
      </w:r>
      <w:r w:rsidR="0021616B" w:rsidRPr="00110276">
        <w:rPr>
          <w:rFonts w:ascii="Arial" w:eastAsia="Arial" w:hAnsi="Arial" w:cs="Arial"/>
          <w:color w:val="000000"/>
          <w:sz w:val="22"/>
          <w:szCs w:val="22"/>
        </w:rPr>
        <w:t xml:space="preserve">: </w:t>
      </w:r>
      <w:r w:rsidR="00FE75EA" w:rsidRPr="00110276">
        <w:rPr>
          <w:rFonts w:ascii="Arial" w:eastAsia="Arial" w:hAnsi="Arial" w:cs="Arial"/>
          <w:color w:val="000000"/>
          <w:sz w:val="22"/>
          <w:szCs w:val="22"/>
        </w:rPr>
        <w:t>Dirección de Vialidad Provincial</w:t>
      </w:r>
      <w:r w:rsidR="0021616B" w:rsidRPr="00110276">
        <w:rPr>
          <w:rFonts w:ascii="Arial" w:eastAsia="Arial" w:hAnsi="Arial" w:cs="Arial"/>
          <w:color w:val="000000"/>
          <w:sz w:val="22"/>
          <w:szCs w:val="22"/>
        </w:rPr>
        <w:t xml:space="preserve">, </w:t>
      </w:r>
      <w:r w:rsidR="00FE75EA" w:rsidRPr="00110276">
        <w:rPr>
          <w:rFonts w:ascii="Arial" w:eastAsia="Arial" w:hAnsi="Arial" w:cs="Arial"/>
          <w:color w:val="000000"/>
          <w:sz w:val="22"/>
          <w:szCs w:val="22"/>
        </w:rPr>
        <w:t>DVP</w:t>
      </w:r>
      <w:r w:rsidR="0021616B" w:rsidRPr="00110276">
        <w:rPr>
          <w:rFonts w:ascii="Arial" w:eastAsia="Arial" w:hAnsi="Arial" w:cs="Arial"/>
          <w:color w:val="000000"/>
          <w:sz w:val="22"/>
          <w:szCs w:val="22"/>
        </w:rPr>
        <w:t xml:space="preserve">, </w:t>
      </w:r>
      <w:r w:rsidR="001D5EA4" w:rsidRPr="00110276">
        <w:rPr>
          <w:rFonts w:ascii="Arial" w:eastAsia="Arial" w:hAnsi="Arial" w:cs="Arial"/>
          <w:color w:val="000000"/>
          <w:sz w:val="22"/>
          <w:szCs w:val="22"/>
          <w:lang w:val="es-AR"/>
        </w:rPr>
        <w:t>Av. 25 de Mayo y Ruta</w:t>
      </w:r>
      <w:r w:rsidR="001D5EA4">
        <w:rPr>
          <w:rFonts w:ascii="Arial" w:eastAsia="Arial" w:hAnsi="Arial" w:cs="Arial"/>
          <w:color w:val="000000"/>
          <w:sz w:val="22"/>
          <w:szCs w:val="22"/>
          <w:lang w:val="es-AR"/>
        </w:rPr>
        <w:t xml:space="preserve"> Nacional </w:t>
      </w:r>
      <w:r w:rsidR="001D5EA4" w:rsidRPr="00110276">
        <w:rPr>
          <w:rFonts w:ascii="Arial" w:eastAsia="Arial" w:hAnsi="Arial" w:cs="Arial"/>
          <w:color w:val="000000"/>
          <w:sz w:val="22"/>
          <w:szCs w:val="22"/>
          <w:lang w:val="es-AR"/>
        </w:rPr>
        <w:t>11</w:t>
      </w:r>
      <w:r w:rsidR="001D5EA4" w:rsidRPr="00110276">
        <w:rPr>
          <w:rFonts w:ascii="Arial" w:eastAsia="Arial" w:hAnsi="Arial" w:cs="Arial"/>
          <w:color w:val="000000"/>
          <w:sz w:val="22"/>
          <w:szCs w:val="22"/>
        </w:rPr>
        <w:t>, Resistencia, Chaco, 3500</w:t>
      </w:r>
      <w:r w:rsidR="001D5EA4" w:rsidRPr="00110276">
        <w:rPr>
          <w:rFonts w:ascii="Arial" w:eastAsia="Arial" w:hAnsi="Arial" w:cs="Arial"/>
          <w:color w:val="000000"/>
          <w:sz w:val="22"/>
          <w:szCs w:val="22"/>
          <w:lang w:val="es-AR"/>
        </w:rPr>
        <w:t>,</w:t>
      </w:r>
      <w:r w:rsidR="001D5EA4" w:rsidRPr="001D5EA4">
        <w:rPr>
          <w:rFonts w:ascii="Arial" w:eastAsia="Arial" w:hAnsi="Arial" w:cs="Arial"/>
          <w:color w:val="000000"/>
          <w:sz w:val="22"/>
          <w:szCs w:val="22"/>
          <w:lang w:val="es-AR"/>
        </w:rPr>
        <w:t xml:space="preserve"> </w:t>
      </w:r>
      <w:r w:rsidR="001D5EA4" w:rsidRPr="00110276">
        <w:rPr>
          <w:rFonts w:ascii="Arial" w:eastAsia="Arial" w:hAnsi="Arial" w:cs="Arial"/>
          <w:color w:val="000000"/>
          <w:sz w:val="22"/>
          <w:szCs w:val="22"/>
          <w:lang w:val="es-AR"/>
        </w:rPr>
        <w:t>+54 (362) 446 36</w:t>
      </w:r>
      <w:r w:rsidR="001A5742">
        <w:rPr>
          <w:rFonts w:ascii="Arial" w:eastAsia="Arial" w:hAnsi="Arial" w:cs="Arial"/>
          <w:color w:val="000000"/>
          <w:sz w:val="22"/>
          <w:szCs w:val="22"/>
          <w:lang w:val="es-AR"/>
        </w:rPr>
        <w:t>87</w:t>
      </w:r>
      <w:r w:rsidR="001D5EA4" w:rsidRPr="00110276">
        <w:rPr>
          <w:rFonts w:ascii="Arial" w:eastAsia="Arial" w:hAnsi="Arial" w:cs="Arial"/>
          <w:color w:val="000000"/>
          <w:sz w:val="22"/>
          <w:szCs w:val="22"/>
          <w:lang w:val="es-AR"/>
        </w:rPr>
        <w:t xml:space="preserve"> </w:t>
      </w:r>
      <w:r w:rsidR="001D5EA4">
        <w:rPr>
          <w:rFonts w:ascii="Arial" w:eastAsia="Arial" w:hAnsi="Arial" w:cs="Arial"/>
          <w:color w:val="000000"/>
          <w:sz w:val="22"/>
          <w:szCs w:val="22"/>
          <w:lang w:val="es-AR"/>
        </w:rPr>
        <w:t>/</w:t>
      </w:r>
      <w:r w:rsidR="001D5EA4" w:rsidRPr="00110276">
        <w:rPr>
          <w:rFonts w:ascii="Arial" w:eastAsia="Arial" w:hAnsi="Arial" w:cs="Arial"/>
          <w:color w:val="000000"/>
          <w:sz w:val="22"/>
          <w:szCs w:val="22"/>
          <w:lang w:val="es-AR"/>
        </w:rPr>
        <w:t xml:space="preserve"> 446 36</w:t>
      </w:r>
      <w:r w:rsidR="001A5742">
        <w:rPr>
          <w:rFonts w:ascii="Arial" w:eastAsia="Arial" w:hAnsi="Arial" w:cs="Arial"/>
          <w:color w:val="000000"/>
          <w:sz w:val="22"/>
          <w:szCs w:val="22"/>
          <w:lang w:val="es-AR"/>
        </w:rPr>
        <w:t>91 int 4020</w:t>
      </w:r>
    </w:p>
    <w:p w14:paraId="5756EB17" w14:textId="09E50DBF" w:rsidR="00110276" w:rsidRPr="00F67892" w:rsidRDefault="00E00BD7" w:rsidP="00110276">
      <w:pPr>
        <w:pBdr>
          <w:top w:val="nil"/>
          <w:left w:val="nil"/>
          <w:bottom w:val="nil"/>
          <w:right w:val="nil"/>
          <w:between w:val="nil"/>
        </w:pBdr>
        <w:jc w:val="center"/>
        <w:rPr>
          <w:rFonts w:ascii="Arial" w:eastAsia="Arial" w:hAnsi="Arial" w:cs="Arial"/>
          <w:sz w:val="22"/>
          <w:szCs w:val="22"/>
          <w:lang w:val="es-AR"/>
        </w:rPr>
      </w:pPr>
      <w:r w:rsidRPr="00F67892">
        <w:rPr>
          <w:rFonts w:ascii="Arial" w:eastAsia="Arial" w:hAnsi="Arial" w:cs="Arial"/>
          <w:color w:val="000000"/>
          <w:sz w:val="22"/>
          <w:szCs w:val="22"/>
          <w:lang w:val="es-AR"/>
        </w:rPr>
        <w:t>{odcardozo, cjdasilva}@</w:t>
      </w:r>
      <w:hyperlink r:id="rId8" w:history="1">
        <w:r w:rsidR="00F67892" w:rsidRPr="00563072">
          <w:rPr>
            <w:rStyle w:val="Hipervnculo"/>
            <w:rFonts w:ascii="Arial" w:eastAsia="Arial" w:hAnsi="Arial" w:cs="Arial"/>
            <w:position w:val="0"/>
            <w:sz w:val="22"/>
            <w:szCs w:val="22"/>
            <w:lang w:val="es-AR"/>
          </w:rPr>
          <w:t>hum.unne.edu.ar</w:t>
        </w:r>
      </w:hyperlink>
      <w:r w:rsidR="00110276" w:rsidRPr="00F67892">
        <w:rPr>
          <w:rFonts w:ascii="Arial" w:eastAsia="Arial" w:hAnsi="Arial" w:cs="Arial"/>
          <w:sz w:val="22"/>
          <w:szCs w:val="22"/>
          <w:lang w:val="es-AR"/>
        </w:rPr>
        <w:t xml:space="preserve"> </w:t>
      </w:r>
      <w:r w:rsidR="001D5EA4" w:rsidRPr="00F67892">
        <w:rPr>
          <w:rFonts w:ascii="Arial" w:eastAsia="Arial" w:hAnsi="Arial" w:cs="Arial"/>
          <w:sz w:val="22"/>
          <w:szCs w:val="22"/>
          <w:lang w:val="es-AR"/>
        </w:rPr>
        <w:t xml:space="preserve">, </w:t>
      </w:r>
      <w:hyperlink r:id="rId9" w:history="1">
        <w:r w:rsidR="00127777" w:rsidRPr="00F67892">
          <w:rPr>
            <w:rStyle w:val="Hipervnculo"/>
            <w:rFonts w:ascii="Arial" w:eastAsia="Arial" w:hAnsi="Arial" w:cs="Arial"/>
            <w:position w:val="0"/>
            <w:sz w:val="22"/>
            <w:szCs w:val="22"/>
            <w:lang w:val="es-AR"/>
          </w:rPr>
          <w:t>gdocva@hotmail.com</w:t>
        </w:r>
      </w:hyperlink>
      <w:r w:rsidR="00127777" w:rsidRPr="00F67892">
        <w:rPr>
          <w:rFonts w:ascii="Arial" w:eastAsia="Arial" w:hAnsi="Arial" w:cs="Arial"/>
          <w:sz w:val="22"/>
          <w:szCs w:val="22"/>
          <w:lang w:val="es-AR"/>
        </w:rPr>
        <w:t xml:space="preserve"> </w:t>
      </w:r>
    </w:p>
    <w:p w14:paraId="3781468F" w14:textId="3C85B7DC" w:rsidR="006B7CBA" w:rsidRPr="00F67892" w:rsidRDefault="006B7CBA">
      <w:pPr>
        <w:pBdr>
          <w:top w:val="nil"/>
          <w:left w:val="nil"/>
          <w:bottom w:val="nil"/>
          <w:right w:val="nil"/>
          <w:between w:val="nil"/>
        </w:pBdr>
        <w:jc w:val="center"/>
        <w:rPr>
          <w:rFonts w:ascii="Arial" w:eastAsia="Arial" w:hAnsi="Arial" w:cs="Arial"/>
          <w:color w:val="000000"/>
          <w:sz w:val="22"/>
          <w:szCs w:val="22"/>
          <w:lang w:val="es-AR"/>
        </w:rPr>
      </w:pPr>
    </w:p>
    <w:p w14:paraId="757CB88F" w14:textId="77777777" w:rsidR="006B7CBA" w:rsidRPr="00F67892" w:rsidRDefault="006B7CBA">
      <w:pPr>
        <w:pBdr>
          <w:top w:val="nil"/>
          <w:left w:val="nil"/>
          <w:bottom w:val="nil"/>
          <w:right w:val="nil"/>
          <w:between w:val="nil"/>
        </w:pBdr>
        <w:jc w:val="both"/>
        <w:rPr>
          <w:rFonts w:ascii="Arial" w:eastAsia="Arial" w:hAnsi="Arial" w:cs="Arial"/>
          <w:color w:val="000000"/>
          <w:sz w:val="24"/>
          <w:szCs w:val="24"/>
          <w:lang w:val="es-AR"/>
        </w:rPr>
      </w:pPr>
    </w:p>
    <w:p w14:paraId="5287E7C5" w14:textId="0DE51AAE" w:rsidR="0021616B" w:rsidRDefault="0021616B" w:rsidP="0021616B">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p>
    <w:p w14:paraId="2EF6681D" w14:textId="684AE0E6" w:rsidR="00ED3A3E" w:rsidRPr="005D723D" w:rsidRDefault="00756E4B" w:rsidP="004406B4">
      <w:pPr>
        <w:pBdr>
          <w:top w:val="nil"/>
          <w:left w:val="nil"/>
          <w:bottom w:val="nil"/>
          <w:right w:val="nil"/>
          <w:between w:val="nil"/>
        </w:pBdr>
        <w:ind w:left="709" w:right="709"/>
        <w:jc w:val="both"/>
        <w:rPr>
          <w:rFonts w:ascii="Arial" w:eastAsia="Arial" w:hAnsi="Arial" w:cs="Arial"/>
          <w:sz w:val="22"/>
          <w:szCs w:val="22"/>
          <w:lang w:val="es-ES_tradnl"/>
        </w:rPr>
      </w:pPr>
      <w:r w:rsidRPr="005D723D">
        <w:rPr>
          <w:rFonts w:ascii="Arial" w:eastAsia="Arial" w:hAnsi="Arial" w:cs="Arial"/>
          <w:sz w:val="22"/>
          <w:szCs w:val="22"/>
          <w:lang w:val="es-ES_tradnl"/>
        </w:rPr>
        <w:t xml:space="preserve">La </w:t>
      </w:r>
      <w:r w:rsidR="00ED3A3E" w:rsidRPr="005D723D">
        <w:rPr>
          <w:rFonts w:ascii="Arial" w:eastAsia="Arial" w:hAnsi="Arial" w:cs="Arial"/>
          <w:sz w:val="22"/>
          <w:szCs w:val="22"/>
          <w:lang w:val="es-ES_tradnl"/>
        </w:rPr>
        <w:t xml:space="preserve">multiplicidad de aplicaciones que </w:t>
      </w:r>
      <w:r w:rsidR="000673BC" w:rsidRPr="005D723D">
        <w:rPr>
          <w:rFonts w:ascii="Arial" w:eastAsia="Arial" w:hAnsi="Arial" w:cs="Arial"/>
          <w:sz w:val="22"/>
          <w:szCs w:val="22"/>
          <w:lang w:val="es-ES_tradnl"/>
        </w:rPr>
        <w:t xml:space="preserve">en la actualidad </w:t>
      </w:r>
      <w:r w:rsidR="00ED3A3E" w:rsidRPr="005D723D">
        <w:rPr>
          <w:rFonts w:ascii="Arial" w:eastAsia="Arial" w:hAnsi="Arial" w:cs="Arial"/>
          <w:sz w:val="22"/>
          <w:szCs w:val="22"/>
          <w:lang w:val="es-ES_tradnl"/>
        </w:rPr>
        <w:t>tienen los Sistemas de Información Geográfica (SIG) es conocida,</w:t>
      </w:r>
      <w:r w:rsidR="004406B4" w:rsidRPr="005D723D">
        <w:rPr>
          <w:rFonts w:ascii="Arial" w:eastAsia="Arial" w:hAnsi="Arial" w:cs="Arial"/>
          <w:sz w:val="22"/>
          <w:szCs w:val="22"/>
          <w:lang w:val="es-ES_tradnl"/>
        </w:rPr>
        <w:t xml:space="preserve"> </w:t>
      </w:r>
      <w:r w:rsidR="00ED3A3E" w:rsidRPr="005D723D">
        <w:rPr>
          <w:rFonts w:ascii="Arial" w:eastAsia="Arial" w:hAnsi="Arial" w:cs="Arial"/>
          <w:sz w:val="22"/>
          <w:szCs w:val="22"/>
          <w:lang w:val="es-ES_tradnl"/>
        </w:rPr>
        <w:t>pero sobre todo</w:t>
      </w:r>
      <w:r w:rsidR="004406B4" w:rsidRPr="005D723D">
        <w:rPr>
          <w:rFonts w:ascii="Arial" w:eastAsia="Arial" w:hAnsi="Arial" w:cs="Arial"/>
          <w:sz w:val="22"/>
          <w:szCs w:val="22"/>
          <w:lang w:val="es-ES_tradnl"/>
        </w:rPr>
        <w:t xml:space="preserve"> su impacto en divers</w:t>
      </w:r>
      <w:r w:rsidR="000673BC">
        <w:rPr>
          <w:rFonts w:ascii="Arial" w:eastAsia="Arial" w:hAnsi="Arial" w:cs="Arial"/>
          <w:sz w:val="22"/>
          <w:szCs w:val="22"/>
          <w:lang w:val="es-ES_tradnl"/>
        </w:rPr>
        <w:t>a</w:t>
      </w:r>
      <w:r w:rsidR="004406B4" w:rsidRPr="005D723D">
        <w:rPr>
          <w:rFonts w:ascii="Arial" w:eastAsia="Arial" w:hAnsi="Arial" w:cs="Arial"/>
          <w:sz w:val="22"/>
          <w:szCs w:val="22"/>
          <w:lang w:val="es-ES_tradnl"/>
        </w:rPr>
        <w:t xml:space="preserve">s </w:t>
      </w:r>
      <w:r w:rsidR="000673BC">
        <w:rPr>
          <w:rFonts w:ascii="Arial" w:eastAsia="Arial" w:hAnsi="Arial" w:cs="Arial"/>
          <w:sz w:val="22"/>
          <w:szCs w:val="22"/>
          <w:lang w:val="es-ES_tradnl"/>
        </w:rPr>
        <w:t>áreas</w:t>
      </w:r>
      <w:r w:rsidR="004406B4" w:rsidRPr="005D723D">
        <w:rPr>
          <w:rFonts w:ascii="Arial" w:eastAsia="Arial" w:hAnsi="Arial" w:cs="Arial"/>
          <w:sz w:val="22"/>
          <w:szCs w:val="22"/>
          <w:lang w:val="es-ES_tradnl"/>
        </w:rPr>
        <w:t xml:space="preserve"> del conocimiento científico</w:t>
      </w:r>
      <w:r w:rsidR="009404F6" w:rsidRPr="005D723D">
        <w:rPr>
          <w:rFonts w:ascii="Arial" w:eastAsia="Arial" w:hAnsi="Arial" w:cs="Arial"/>
          <w:sz w:val="22"/>
          <w:szCs w:val="22"/>
          <w:lang w:val="es-ES_tradnl"/>
        </w:rPr>
        <w:t>.</w:t>
      </w:r>
      <w:r w:rsidR="004406B4" w:rsidRPr="005D723D">
        <w:rPr>
          <w:rFonts w:ascii="Arial" w:eastAsia="Arial" w:hAnsi="Arial" w:cs="Arial"/>
          <w:sz w:val="22"/>
          <w:szCs w:val="22"/>
          <w:lang w:val="es-ES_tradnl"/>
        </w:rPr>
        <w:t xml:space="preserve"> </w:t>
      </w:r>
      <w:r w:rsidR="009404F6" w:rsidRPr="005D723D">
        <w:rPr>
          <w:rFonts w:ascii="Arial" w:eastAsia="Arial" w:hAnsi="Arial" w:cs="Arial"/>
          <w:sz w:val="22"/>
          <w:szCs w:val="22"/>
          <w:lang w:val="es-ES_tradnl"/>
        </w:rPr>
        <w:t>Un</w:t>
      </w:r>
      <w:r w:rsidR="00404FD6">
        <w:rPr>
          <w:rFonts w:ascii="Arial" w:eastAsia="Arial" w:hAnsi="Arial" w:cs="Arial"/>
          <w:sz w:val="22"/>
          <w:szCs w:val="22"/>
          <w:lang w:val="es-ES_tradnl"/>
        </w:rPr>
        <w:t>o</w:t>
      </w:r>
      <w:r w:rsidR="009404F6" w:rsidRPr="005D723D">
        <w:rPr>
          <w:rFonts w:ascii="Arial" w:eastAsia="Arial" w:hAnsi="Arial" w:cs="Arial"/>
          <w:sz w:val="22"/>
          <w:szCs w:val="22"/>
          <w:lang w:val="es-ES_tradnl"/>
        </w:rPr>
        <w:t xml:space="preserve"> de l</w:t>
      </w:r>
      <w:r w:rsidR="00127777">
        <w:rPr>
          <w:rFonts w:ascii="Arial" w:eastAsia="Arial" w:hAnsi="Arial" w:cs="Arial"/>
          <w:sz w:val="22"/>
          <w:szCs w:val="22"/>
          <w:lang w:val="es-ES_tradnl"/>
        </w:rPr>
        <w:t>o</w:t>
      </w:r>
      <w:r w:rsidR="009404F6" w:rsidRPr="005D723D">
        <w:rPr>
          <w:rFonts w:ascii="Arial" w:eastAsia="Arial" w:hAnsi="Arial" w:cs="Arial"/>
          <w:sz w:val="22"/>
          <w:szCs w:val="22"/>
          <w:lang w:val="es-ES_tradnl"/>
        </w:rPr>
        <w:t xml:space="preserve">s </w:t>
      </w:r>
      <w:r w:rsidR="00127777">
        <w:rPr>
          <w:rFonts w:ascii="Arial" w:eastAsia="Arial" w:hAnsi="Arial" w:cs="Arial"/>
          <w:sz w:val="22"/>
          <w:szCs w:val="22"/>
          <w:lang w:val="es-ES_tradnl"/>
        </w:rPr>
        <w:t xml:space="preserve">sectores </w:t>
      </w:r>
      <w:r w:rsidR="00404FD6">
        <w:rPr>
          <w:rFonts w:ascii="Arial" w:eastAsia="Arial" w:hAnsi="Arial" w:cs="Arial"/>
          <w:sz w:val="22"/>
          <w:szCs w:val="22"/>
          <w:lang w:val="es-ES_tradnl"/>
        </w:rPr>
        <w:t xml:space="preserve">donde </w:t>
      </w:r>
      <w:r w:rsidR="00404FD6" w:rsidRPr="005D723D">
        <w:rPr>
          <w:rFonts w:ascii="Arial" w:eastAsia="Arial" w:hAnsi="Arial" w:cs="Arial"/>
          <w:sz w:val="22"/>
          <w:szCs w:val="22"/>
          <w:lang w:val="es-ES_tradnl"/>
        </w:rPr>
        <w:t xml:space="preserve">más difundidas </w:t>
      </w:r>
      <w:r w:rsidR="000673BC">
        <w:rPr>
          <w:rFonts w:ascii="Arial" w:eastAsia="Arial" w:hAnsi="Arial" w:cs="Arial"/>
          <w:sz w:val="22"/>
          <w:szCs w:val="22"/>
          <w:lang w:val="es-ES_tradnl"/>
        </w:rPr>
        <w:t xml:space="preserve">están </w:t>
      </w:r>
      <w:r w:rsidR="00404FD6">
        <w:rPr>
          <w:rFonts w:ascii="Arial" w:eastAsia="Arial" w:hAnsi="Arial" w:cs="Arial"/>
          <w:sz w:val="22"/>
          <w:szCs w:val="22"/>
          <w:lang w:val="es-ES_tradnl"/>
        </w:rPr>
        <w:t xml:space="preserve">sus </w:t>
      </w:r>
      <w:r w:rsidR="009404F6" w:rsidRPr="005D723D">
        <w:rPr>
          <w:rFonts w:ascii="Arial" w:eastAsia="Arial" w:hAnsi="Arial" w:cs="Arial"/>
          <w:sz w:val="22"/>
          <w:szCs w:val="22"/>
          <w:lang w:val="es-ES_tradnl"/>
        </w:rPr>
        <w:t xml:space="preserve">aplicaciones </w:t>
      </w:r>
      <w:r w:rsidR="00404FD6">
        <w:rPr>
          <w:rFonts w:ascii="Arial" w:eastAsia="Arial" w:hAnsi="Arial" w:cs="Arial"/>
          <w:sz w:val="22"/>
          <w:szCs w:val="22"/>
          <w:lang w:val="es-ES_tradnl"/>
        </w:rPr>
        <w:t xml:space="preserve">es </w:t>
      </w:r>
      <w:r w:rsidR="009404F6" w:rsidRPr="005D723D">
        <w:rPr>
          <w:rFonts w:ascii="Arial" w:eastAsia="Arial" w:hAnsi="Arial" w:cs="Arial"/>
          <w:sz w:val="22"/>
          <w:szCs w:val="22"/>
          <w:lang w:val="es-ES_tradnl"/>
        </w:rPr>
        <w:t>el</w:t>
      </w:r>
      <w:r w:rsidR="00602E07">
        <w:rPr>
          <w:rFonts w:ascii="Arial" w:eastAsia="Arial" w:hAnsi="Arial" w:cs="Arial"/>
          <w:sz w:val="22"/>
          <w:szCs w:val="22"/>
          <w:lang w:val="es-ES_tradnl"/>
        </w:rPr>
        <w:t xml:space="preserve"> campo del</w:t>
      </w:r>
      <w:r w:rsidR="009404F6" w:rsidRPr="005D723D">
        <w:rPr>
          <w:rFonts w:ascii="Arial" w:eastAsia="Arial" w:hAnsi="Arial" w:cs="Arial"/>
          <w:sz w:val="22"/>
          <w:szCs w:val="22"/>
          <w:lang w:val="es-ES_tradnl"/>
        </w:rPr>
        <w:t xml:space="preserve"> transporte, lo que condujo al surgimiento una especialidad denominada SIG para Transporte o GIS-T.</w:t>
      </w:r>
    </w:p>
    <w:p w14:paraId="7C3880CF" w14:textId="1BA2BD29" w:rsidR="003158B7" w:rsidRPr="005D723D" w:rsidRDefault="00127BB3" w:rsidP="001A200E">
      <w:pPr>
        <w:pBdr>
          <w:top w:val="nil"/>
          <w:left w:val="nil"/>
          <w:bottom w:val="nil"/>
          <w:right w:val="nil"/>
          <w:between w:val="nil"/>
        </w:pBdr>
        <w:ind w:left="709" w:right="709"/>
        <w:jc w:val="both"/>
        <w:rPr>
          <w:rFonts w:ascii="Arial" w:eastAsia="Arial" w:hAnsi="Arial" w:cs="Arial"/>
          <w:sz w:val="22"/>
          <w:szCs w:val="22"/>
          <w:lang w:val="es-ES_tradnl"/>
        </w:rPr>
      </w:pPr>
      <w:r w:rsidRPr="005D723D">
        <w:rPr>
          <w:rFonts w:ascii="Arial" w:eastAsia="Arial" w:hAnsi="Arial" w:cs="Arial"/>
          <w:sz w:val="22"/>
          <w:szCs w:val="22"/>
          <w:lang w:val="es-ES_tradnl"/>
        </w:rPr>
        <w:t xml:space="preserve">Ese impacto positivo también fue asimilado en diferentes esferas gubernamentales que </w:t>
      </w:r>
      <w:r w:rsidR="00D30D2E" w:rsidRPr="005D723D">
        <w:rPr>
          <w:rFonts w:ascii="Arial" w:eastAsia="Arial" w:hAnsi="Arial" w:cs="Arial"/>
          <w:sz w:val="22"/>
          <w:szCs w:val="22"/>
          <w:lang w:val="es-ES_tradnl"/>
        </w:rPr>
        <w:t xml:space="preserve">aprovechan las ventajas de gestionar </w:t>
      </w:r>
      <w:r w:rsidRPr="005D723D">
        <w:rPr>
          <w:rFonts w:ascii="Arial" w:eastAsia="Arial" w:hAnsi="Arial" w:cs="Arial"/>
          <w:sz w:val="22"/>
          <w:szCs w:val="22"/>
          <w:lang w:val="es-ES_tradnl"/>
        </w:rPr>
        <w:t xml:space="preserve">información </w:t>
      </w:r>
      <w:r w:rsidR="00D30D2E" w:rsidRPr="005D723D">
        <w:rPr>
          <w:rFonts w:ascii="Arial" w:eastAsia="Arial" w:hAnsi="Arial" w:cs="Arial"/>
          <w:sz w:val="22"/>
          <w:szCs w:val="22"/>
          <w:lang w:val="es-ES_tradnl"/>
        </w:rPr>
        <w:t>georreferenciada. Así lo entendió la Dirección de Vialidad Provincial (DVP) del Chaco</w:t>
      </w:r>
      <w:r w:rsidR="003158B7" w:rsidRPr="005D723D">
        <w:rPr>
          <w:rFonts w:ascii="Arial" w:eastAsia="Arial" w:hAnsi="Arial" w:cs="Arial"/>
          <w:sz w:val="22"/>
          <w:szCs w:val="22"/>
          <w:lang w:val="es-ES_tradnl"/>
        </w:rPr>
        <w:t>, quien f</w:t>
      </w:r>
      <w:r w:rsidR="00D30D2E" w:rsidRPr="005D723D">
        <w:rPr>
          <w:rFonts w:ascii="Arial" w:eastAsia="Arial" w:hAnsi="Arial" w:cs="Arial"/>
          <w:sz w:val="22"/>
          <w:szCs w:val="22"/>
          <w:lang w:val="es-ES_tradnl"/>
        </w:rPr>
        <w:t xml:space="preserve">rente a la necesidad de </w:t>
      </w:r>
      <w:r w:rsidR="003158B7" w:rsidRPr="005D723D">
        <w:rPr>
          <w:rFonts w:ascii="Arial" w:eastAsia="Arial" w:hAnsi="Arial" w:cs="Arial"/>
          <w:sz w:val="22"/>
          <w:szCs w:val="22"/>
          <w:lang w:val="es-ES_tradnl"/>
        </w:rPr>
        <w:t xml:space="preserve">recopilar, sistematizar y uniformar la </w:t>
      </w:r>
      <w:r w:rsidR="00D30D2E" w:rsidRPr="005D723D">
        <w:rPr>
          <w:rFonts w:ascii="Arial" w:eastAsia="Arial" w:hAnsi="Arial" w:cs="Arial"/>
          <w:sz w:val="22"/>
          <w:szCs w:val="22"/>
          <w:lang w:val="es-ES_tradnl"/>
        </w:rPr>
        <w:t xml:space="preserve">información geográfica </w:t>
      </w:r>
      <w:r w:rsidR="003158B7" w:rsidRPr="005D723D">
        <w:rPr>
          <w:rFonts w:ascii="Arial" w:eastAsia="Arial" w:hAnsi="Arial" w:cs="Arial"/>
          <w:sz w:val="22"/>
          <w:szCs w:val="22"/>
          <w:lang w:val="es-ES_tradnl"/>
        </w:rPr>
        <w:t>de su actividad en el territorio provincial</w:t>
      </w:r>
      <w:r w:rsidR="00404FD6">
        <w:rPr>
          <w:rFonts w:ascii="Arial" w:eastAsia="Arial" w:hAnsi="Arial" w:cs="Arial"/>
          <w:sz w:val="22"/>
          <w:szCs w:val="22"/>
          <w:lang w:val="es-ES_tradnl"/>
        </w:rPr>
        <w:t>,</w:t>
      </w:r>
      <w:r w:rsidR="003158B7" w:rsidRPr="005D723D">
        <w:rPr>
          <w:rFonts w:ascii="Arial" w:eastAsia="Arial" w:hAnsi="Arial" w:cs="Arial"/>
          <w:sz w:val="22"/>
          <w:szCs w:val="22"/>
          <w:lang w:val="es-ES_tradnl"/>
        </w:rPr>
        <w:t xml:space="preserve"> determinó como una </w:t>
      </w:r>
      <w:r w:rsidR="00404FD6">
        <w:rPr>
          <w:rFonts w:ascii="Arial" w:eastAsia="Arial" w:hAnsi="Arial" w:cs="Arial"/>
          <w:sz w:val="22"/>
          <w:szCs w:val="22"/>
          <w:lang w:val="es-ES_tradnl"/>
        </w:rPr>
        <w:t xml:space="preserve">de sus </w:t>
      </w:r>
      <w:r w:rsidR="003158B7" w:rsidRPr="005D723D">
        <w:rPr>
          <w:rFonts w:ascii="Arial" w:eastAsia="Arial" w:hAnsi="Arial" w:cs="Arial"/>
          <w:sz w:val="22"/>
          <w:szCs w:val="22"/>
          <w:lang w:val="es-ES_tradnl"/>
        </w:rPr>
        <w:t>prioridad</w:t>
      </w:r>
      <w:r w:rsidR="00404FD6">
        <w:rPr>
          <w:rFonts w:ascii="Arial" w:eastAsia="Arial" w:hAnsi="Arial" w:cs="Arial"/>
          <w:sz w:val="22"/>
          <w:szCs w:val="22"/>
          <w:lang w:val="es-ES_tradnl"/>
        </w:rPr>
        <w:t>es</w:t>
      </w:r>
      <w:r w:rsidR="003158B7" w:rsidRPr="005D723D">
        <w:rPr>
          <w:rFonts w:ascii="Arial" w:eastAsia="Arial" w:hAnsi="Arial" w:cs="Arial"/>
          <w:sz w:val="22"/>
          <w:szCs w:val="22"/>
          <w:lang w:val="es-ES_tradnl"/>
        </w:rPr>
        <w:t xml:space="preserve"> institucional</w:t>
      </w:r>
      <w:r w:rsidR="00404FD6">
        <w:rPr>
          <w:rFonts w:ascii="Arial" w:eastAsia="Arial" w:hAnsi="Arial" w:cs="Arial"/>
          <w:sz w:val="22"/>
          <w:szCs w:val="22"/>
          <w:lang w:val="es-ES_tradnl"/>
        </w:rPr>
        <w:t>es</w:t>
      </w:r>
      <w:r w:rsidR="003158B7" w:rsidRPr="005D723D">
        <w:rPr>
          <w:rFonts w:ascii="Arial" w:eastAsia="Arial" w:hAnsi="Arial" w:cs="Arial"/>
          <w:sz w:val="22"/>
          <w:szCs w:val="22"/>
          <w:lang w:val="es-ES_tradnl"/>
        </w:rPr>
        <w:t xml:space="preserve"> </w:t>
      </w:r>
      <w:r w:rsidR="00404FD6">
        <w:rPr>
          <w:rFonts w:ascii="Arial" w:eastAsia="Arial" w:hAnsi="Arial" w:cs="Arial"/>
          <w:sz w:val="22"/>
          <w:szCs w:val="22"/>
          <w:lang w:val="es-ES_tradnl"/>
        </w:rPr>
        <w:t>el desarrollo</w:t>
      </w:r>
      <w:r w:rsidR="003158B7" w:rsidRPr="005D723D">
        <w:rPr>
          <w:rFonts w:ascii="Arial" w:eastAsia="Arial" w:hAnsi="Arial" w:cs="Arial"/>
          <w:sz w:val="22"/>
          <w:szCs w:val="22"/>
          <w:lang w:val="es-ES_tradnl"/>
        </w:rPr>
        <w:t xml:space="preserve"> de un SIG orientado al uso vial, que permita la generación de cartografía y otros productos relacionados.</w:t>
      </w:r>
    </w:p>
    <w:p w14:paraId="36622C1F" w14:textId="4D3F8D0F" w:rsidR="004406B4" w:rsidRPr="005D723D" w:rsidRDefault="00AA699F" w:rsidP="00240485">
      <w:pPr>
        <w:pBdr>
          <w:top w:val="nil"/>
          <w:left w:val="nil"/>
          <w:bottom w:val="nil"/>
          <w:right w:val="nil"/>
          <w:between w:val="nil"/>
        </w:pBdr>
        <w:ind w:left="709" w:right="709"/>
        <w:jc w:val="both"/>
        <w:rPr>
          <w:rFonts w:ascii="Arial" w:eastAsia="Arial" w:hAnsi="Arial" w:cs="Arial"/>
          <w:sz w:val="22"/>
          <w:szCs w:val="22"/>
          <w:lang w:val="es-ES_tradnl"/>
        </w:rPr>
      </w:pPr>
      <w:r>
        <w:rPr>
          <w:rFonts w:ascii="Arial" w:eastAsia="Arial" w:hAnsi="Arial" w:cs="Arial"/>
          <w:sz w:val="22"/>
          <w:szCs w:val="22"/>
          <w:lang w:val="es-ES_tradnl"/>
        </w:rPr>
        <w:t>E</w:t>
      </w:r>
      <w:r w:rsidR="004406B4" w:rsidRPr="005D723D">
        <w:rPr>
          <w:rFonts w:ascii="Arial" w:eastAsia="Arial" w:hAnsi="Arial" w:cs="Arial"/>
          <w:sz w:val="22"/>
          <w:szCs w:val="22"/>
          <w:lang w:val="es-ES_tradnl"/>
        </w:rPr>
        <w:t>s</w:t>
      </w:r>
      <w:r>
        <w:rPr>
          <w:rFonts w:ascii="Arial" w:eastAsia="Arial" w:hAnsi="Arial" w:cs="Arial"/>
          <w:sz w:val="22"/>
          <w:szCs w:val="22"/>
          <w:lang w:val="es-ES_tradnl"/>
        </w:rPr>
        <w:t>te trabajo busca</w:t>
      </w:r>
      <w:r w:rsidR="004406B4" w:rsidRPr="005D723D">
        <w:rPr>
          <w:rFonts w:ascii="Arial" w:eastAsia="Arial" w:hAnsi="Arial" w:cs="Arial"/>
          <w:sz w:val="22"/>
          <w:szCs w:val="22"/>
          <w:lang w:val="es-ES_tradnl"/>
        </w:rPr>
        <w:t xml:space="preserve"> exponer el proceso (etapas, logros, perspectivas futuras) y la metodología seguida para la generación </w:t>
      </w:r>
      <w:r w:rsidR="00240485" w:rsidRPr="005D723D">
        <w:rPr>
          <w:rFonts w:ascii="Arial" w:eastAsia="Arial" w:hAnsi="Arial" w:cs="Arial"/>
          <w:sz w:val="22"/>
          <w:szCs w:val="22"/>
          <w:lang w:val="es-ES_tradnl"/>
        </w:rPr>
        <w:t xml:space="preserve">de la </w:t>
      </w:r>
      <w:r w:rsidR="00D04ED6" w:rsidRPr="005D723D">
        <w:rPr>
          <w:rFonts w:ascii="Arial" w:eastAsia="Arial" w:hAnsi="Arial" w:cs="Arial"/>
          <w:sz w:val="22"/>
          <w:szCs w:val="22"/>
          <w:lang w:val="es-ES_tradnl"/>
        </w:rPr>
        <w:t xml:space="preserve">cartografía y </w:t>
      </w:r>
      <w:r w:rsidR="004406B4" w:rsidRPr="005D723D">
        <w:rPr>
          <w:rFonts w:ascii="Arial" w:eastAsia="Arial" w:hAnsi="Arial" w:cs="Arial"/>
          <w:sz w:val="22"/>
          <w:szCs w:val="22"/>
          <w:lang w:val="es-ES_tradnl"/>
        </w:rPr>
        <w:t xml:space="preserve">SIG </w:t>
      </w:r>
      <w:r w:rsidR="00D04ED6" w:rsidRPr="005D723D">
        <w:rPr>
          <w:rFonts w:ascii="Arial" w:eastAsia="Arial" w:hAnsi="Arial" w:cs="Arial"/>
          <w:sz w:val="22"/>
          <w:szCs w:val="22"/>
          <w:lang w:val="es-ES_tradnl"/>
        </w:rPr>
        <w:t>v</w:t>
      </w:r>
      <w:r w:rsidR="004406B4" w:rsidRPr="005D723D">
        <w:rPr>
          <w:rFonts w:ascii="Arial" w:eastAsia="Arial" w:hAnsi="Arial" w:cs="Arial"/>
          <w:sz w:val="22"/>
          <w:szCs w:val="22"/>
          <w:lang w:val="es-ES_tradnl"/>
        </w:rPr>
        <w:t xml:space="preserve">ial en </w:t>
      </w:r>
      <w:r>
        <w:rPr>
          <w:rFonts w:ascii="Arial" w:eastAsia="Arial" w:hAnsi="Arial" w:cs="Arial"/>
          <w:sz w:val="22"/>
          <w:szCs w:val="22"/>
          <w:lang w:val="es-ES_tradnl"/>
        </w:rPr>
        <w:t>dicha</w:t>
      </w:r>
      <w:r w:rsidR="00240485" w:rsidRPr="005D723D">
        <w:rPr>
          <w:rFonts w:ascii="Arial" w:eastAsia="Arial" w:hAnsi="Arial" w:cs="Arial"/>
          <w:sz w:val="22"/>
          <w:szCs w:val="22"/>
          <w:lang w:val="es-ES_tradnl"/>
        </w:rPr>
        <w:t xml:space="preserve"> repartición p</w:t>
      </w:r>
      <w:r w:rsidR="004406B4" w:rsidRPr="005D723D">
        <w:rPr>
          <w:rFonts w:ascii="Arial" w:eastAsia="Arial" w:hAnsi="Arial" w:cs="Arial"/>
          <w:sz w:val="22"/>
          <w:szCs w:val="22"/>
          <w:lang w:val="es-ES_tradnl"/>
        </w:rPr>
        <w:t>rovincia</w:t>
      </w:r>
      <w:r w:rsidR="00240485" w:rsidRPr="005D723D">
        <w:rPr>
          <w:rFonts w:ascii="Arial" w:eastAsia="Arial" w:hAnsi="Arial" w:cs="Arial"/>
          <w:sz w:val="22"/>
          <w:szCs w:val="22"/>
          <w:lang w:val="es-ES_tradnl"/>
        </w:rPr>
        <w:t>l</w:t>
      </w:r>
      <w:r w:rsidR="004406B4" w:rsidRPr="005D723D">
        <w:rPr>
          <w:rFonts w:ascii="Arial" w:eastAsia="Arial" w:hAnsi="Arial" w:cs="Arial"/>
          <w:sz w:val="22"/>
          <w:szCs w:val="22"/>
          <w:lang w:val="es-ES_tradnl"/>
        </w:rPr>
        <w:t xml:space="preserve">. </w:t>
      </w:r>
      <w:r w:rsidR="00D04ED6" w:rsidRPr="005D723D">
        <w:rPr>
          <w:rFonts w:ascii="Arial" w:eastAsia="Arial" w:hAnsi="Arial" w:cs="Arial"/>
          <w:sz w:val="22"/>
          <w:szCs w:val="22"/>
          <w:lang w:val="es-ES_tradnl"/>
        </w:rPr>
        <w:t xml:space="preserve">A lo largo de </w:t>
      </w:r>
      <w:r w:rsidR="00756E4B" w:rsidRPr="005D723D">
        <w:rPr>
          <w:rFonts w:ascii="Arial" w:eastAsia="Arial" w:hAnsi="Arial" w:cs="Arial"/>
          <w:sz w:val="22"/>
          <w:szCs w:val="22"/>
          <w:lang w:val="es-ES_tradnl"/>
        </w:rPr>
        <w:t>este</w:t>
      </w:r>
      <w:r w:rsidR="00D04ED6" w:rsidRPr="005D723D">
        <w:rPr>
          <w:rFonts w:ascii="Arial" w:eastAsia="Arial" w:hAnsi="Arial" w:cs="Arial"/>
          <w:sz w:val="22"/>
          <w:szCs w:val="22"/>
          <w:lang w:val="es-ES_tradnl"/>
        </w:rPr>
        <w:t xml:space="preserve"> proceso se lograron</w:t>
      </w:r>
      <w:r w:rsidR="004406B4" w:rsidRPr="005D723D">
        <w:rPr>
          <w:rFonts w:ascii="Arial" w:eastAsia="Arial" w:hAnsi="Arial" w:cs="Arial"/>
          <w:sz w:val="22"/>
          <w:szCs w:val="22"/>
          <w:lang w:val="es-ES_tradnl"/>
        </w:rPr>
        <w:t xml:space="preserve"> acuerdos de cooperación</w:t>
      </w:r>
      <w:r w:rsidR="00D04ED6" w:rsidRPr="005D723D">
        <w:rPr>
          <w:rFonts w:ascii="Arial" w:eastAsia="Arial" w:hAnsi="Arial" w:cs="Arial"/>
          <w:sz w:val="22"/>
          <w:szCs w:val="22"/>
          <w:lang w:val="es-ES_tradnl"/>
        </w:rPr>
        <w:t xml:space="preserve"> interinstitucionales, la conformación de un equipo de trabajo mixto, compra de equipamiento especifico, actividades de capacitación, </w:t>
      </w:r>
      <w:r w:rsidR="00D04ED6" w:rsidRPr="005D723D">
        <w:rPr>
          <w:rFonts w:ascii="Arial" w:eastAsia="Arial" w:hAnsi="Arial" w:cs="Arial"/>
          <w:sz w:val="22"/>
          <w:szCs w:val="22"/>
          <w:lang w:val="es-ES_tradnl"/>
        </w:rPr>
        <w:lastRenderedPageBreak/>
        <w:t>etc</w:t>
      </w:r>
      <w:r w:rsidR="00756E4B" w:rsidRPr="005D723D">
        <w:rPr>
          <w:rFonts w:ascii="Arial" w:eastAsia="Arial" w:hAnsi="Arial" w:cs="Arial"/>
          <w:sz w:val="22"/>
          <w:szCs w:val="22"/>
          <w:lang w:val="es-ES_tradnl"/>
        </w:rPr>
        <w:t xml:space="preserve">, </w:t>
      </w:r>
      <w:r w:rsidR="00240485" w:rsidRPr="005D723D">
        <w:rPr>
          <w:rFonts w:ascii="Arial" w:eastAsia="Arial" w:hAnsi="Arial" w:cs="Arial"/>
          <w:sz w:val="22"/>
          <w:szCs w:val="22"/>
          <w:lang w:val="es-ES_tradnl"/>
        </w:rPr>
        <w:t>que propiciaron la</w:t>
      </w:r>
      <w:r w:rsidR="00756E4B" w:rsidRPr="005D723D">
        <w:rPr>
          <w:rFonts w:ascii="Arial" w:eastAsia="Arial" w:hAnsi="Arial" w:cs="Arial"/>
          <w:sz w:val="22"/>
          <w:szCs w:val="22"/>
          <w:lang w:val="es-ES_tradnl"/>
        </w:rPr>
        <w:t xml:space="preserve"> </w:t>
      </w:r>
      <w:r w:rsidR="00240485" w:rsidRPr="005D723D">
        <w:rPr>
          <w:rFonts w:ascii="Arial" w:eastAsia="Arial" w:hAnsi="Arial" w:cs="Arial"/>
          <w:sz w:val="22"/>
          <w:szCs w:val="22"/>
          <w:lang w:val="es-ES_tradnl"/>
        </w:rPr>
        <w:t>generación de</w:t>
      </w:r>
      <w:r w:rsidR="00756E4B" w:rsidRPr="005D723D">
        <w:rPr>
          <w:rFonts w:ascii="Arial" w:eastAsia="Arial" w:hAnsi="Arial" w:cs="Arial"/>
          <w:sz w:val="22"/>
          <w:szCs w:val="22"/>
          <w:lang w:val="es-ES_tradnl"/>
        </w:rPr>
        <w:t xml:space="preserve"> distintos productos</w:t>
      </w:r>
      <w:r w:rsidR="00240485" w:rsidRPr="005D723D">
        <w:rPr>
          <w:rFonts w:ascii="Arial" w:eastAsia="Arial" w:hAnsi="Arial" w:cs="Arial"/>
          <w:sz w:val="22"/>
          <w:szCs w:val="22"/>
          <w:lang w:val="es-ES_tradnl"/>
        </w:rPr>
        <w:t xml:space="preserve"> cartográficos -</w:t>
      </w:r>
      <w:r w:rsidR="00756E4B" w:rsidRPr="005D723D">
        <w:rPr>
          <w:rFonts w:ascii="Arial" w:eastAsia="Arial" w:hAnsi="Arial" w:cs="Arial"/>
          <w:sz w:val="22"/>
          <w:szCs w:val="22"/>
          <w:lang w:val="es-ES_tradnl"/>
        </w:rPr>
        <w:t xml:space="preserve">tanto digital como </w:t>
      </w:r>
      <w:r w:rsidR="001A200E" w:rsidRPr="005D723D">
        <w:rPr>
          <w:rFonts w:ascii="Arial" w:eastAsia="Arial" w:hAnsi="Arial" w:cs="Arial"/>
          <w:sz w:val="22"/>
          <w:szCs w:val="22"/>
          <w:lang w:val="es-ES_tradnl"/>
        </w:rPr>
        <w:t>analógico</w:t>
      </w:r>
      <w:r w:rsidR="00240485" w:rsidRPr="005D723D">
        <w:rPr>
          <w:rFonts w:ascii="Arial" w:eastAsia="Arial" w:hAnsi="Arial" w:cs="Arial"/>
          <w:sz w:val="22"/>
          <w:szCs w:val="22"/>
          <w:lang w:val="es-ES_tradnl"/>
        </w:rPr>
        <w:t>-, posicionan</w:t>
      </w:r>
      <w:r w:rsidR="00C847A1">
        <w:rPr>
          <w:rFonts w:ascii="Arial" w:eastAsia="Arial" w:hAnsi="Arial" w:cs="Arial"/>
          <w:sz w:val="22"/>
          <w:szCs w:val="22"/>
          <w:lang w:val="es-ES_tradnl"/>
        </w:rPr>
        <w:t>do</w:t>
      </w:r>
      <w:r w:rsidR="00240485" w:rsidRPr="005D723D">
        <w:rPr>
          <w:rFonts w:ascii="Arial" w:eastAsia="Arial" w:hAnsi="Arial" w:cs="Arial"/>
          <w:sz w:val="22"/>
          <w:szCs w:val="22"/>
          <w:lang w:val="es-ES_tradnl"/>
        </w:rPr>
        <w:t xml:space="preserve"> a esta </w:t>
      </w:r>
      <w:r w:rsidR="005D723D" w:rsidRPr="005D723D">
        <w:rPr>
          <w:rFonts w:ascii="Arial" w:eastAsia="Arial" w:hAnsi="Arial" w:cs="Arial"/>
          <w:sz w:val="22"/>
          <w:szCs w:val="22"/>
          <w:lang w:val="es-ES_tradnl"/>
        </w:rPr>
        <w:t>Dirección</w:t>
      </w:r>
      <w:r w:rsidR="00240485" w:rsidRPr="005D723D">
        <w:rPr>
          <w:rFonts w:ascii="Arial" w:eastAsia="Arial" w:hAnsi="Arial" w:cs="Arial"/>
          <w:sz w:val="22"/>
          <w:szCs w:val="22"/>
          <w:lang w:val="es-ES_tradnl"/>
        </w:rPr>
        <w:t xml:space="preserve"> como pionera en el uso y aprovechamiento de la</w:t>
      </w:r>
      <w:r w:rsidR="005D723D" w:rsidRPr="005D723D">
        <w:rPr>
          <w:rFonts w:ascii="Arial" w:eastAsia="Arial" w:hAnsi="Arial" w:cs="Arial"/>
          <w:sz w:val="22"/>
          <w:szCs w:val="22"/>
          <w:lang w:val="es-ES_tradnl"/>
        </w:rPr>
        <w:t>s</w:t>
      </w:r>
      <w:r w:rsidR="00240485" w:rsidRPr="005D723D">
        <w:rPr>
          <w:rFonts w:ascii="Arial" w:eastAsia="Arial" w:hAnsi="Arial" w:cs="Arial"/>
          <w:sz w:val="22"/>
          <w:szCs w:val="22"/>
          <w:lang w:val="es-ES_tradnl"/>
        </w:rPr>
        <w:t xml:space="preserve"> geotecnologías para gestionar </w:t>
      </w:r>
      <w:r w:rsidR="005D723D" w:rsidRPr="005D723D">
        <w:rPr>
          <w:rFonts w:ascii="Arial" w:eastAsia="Arial" w:hAnsi="Arial" w:cs="Arial"/>
          <w:sz w:val="22"/>
          <w:szCs w:val="22"/>
          <w:lang w:val="es-ES_tradnl"/>
        </w:rPr>
        <w:t>el flujo de</w:t>
      </w:r>
      <w:r w:rsidR="00240485" w:rsidRPr="005D723D">
        <w:rPr>
          <w:rFonts w:ascii="Arial" w:eastAsia="Arial" w:hAnsi="Arial" w:cs="Arial"/>
          <w:sz w:val="22"/>
          <w:szCs w:val="22"/>
          <w:lang w:val="es-ES_tradnl"/>
        </w:rPr>
        <w:t xml:space="preserve"> trabajo interno</w:t>
      </w:r>
      <w:r w:rsidR="005D723D" w:rsidRPr="005D723D">
        <w:rPr>
          <w:rFonts w:ascii="Arial" w:eastAsia="Arial" w:hAnsi="Arial" w:cs="Arial"/>
          <w:sz w:val="22"/>
          <w:szCs w:val="22"/>
          <w:lang w:val="es-ES_tradnl"/>
        </w:rPr>
        <w:t>, así como d</w:t>
      </w:r>
      <w:r w:rsidR="00240485" w:rsidRPr="005D723D">
        <w:rPr>
          <w:rFonts w:ascii="Arial" w:eastAsia="Arial" w:hAnsi="Arial" w:cs="Arial"/>
          <w:sz w:val="22"/>
          <w:szCs w:val="22"/>
          <w:lang w:val="es-ES_tradnl"/>
        </w:rPr>
        <w:t xml:space="preserve">ar a conocer </w:t>
      </w:r>
      <w:r w:rsidR="005D723D" w:rsidRPr="005D723D">
        <w:rPr>
          <w:rFonts w:ascii="Arial" w:eastAsia="Arial" w:hAnsi="Arial" w:cs="Arial"/>
          <w:sz w:val="22"/>
          <w:szCs w:val="22"/>
          <w:lang w:val="es-ES_tradnl"/>
        </w:rPr>
        <w:t>a la sociedad los resultados de su labor</w:t>
      </w:r>
      <w:r w:rsidR="004406B4" w:rsidRPr="005D723D">
        <w:rPr>
          <w:rFonts w:ascii="Arial" w:eastAsia="Arial" w:hAnsi="Arial" w:cs="Arial"/>
          <w:sz w:val="22"/>
          <w:szCs w:val="22"/>
          <w:lang w:val="es-ES_tradnl"/>
        </w:rPr>
        <w:t>.</w:t>
      </w:r>
    </w:p>
    <w:p w14:paraId="6D2C659A" w14:textId="77777777" w:rsidR="009404F6" w:rsidRPr="004406B4" w:rsidRDefault="009404F6">
      <w:pPr>
        <w:pBdr>
          <w:top w:val="nil"/>
          <w:left w:val="nil"/>
          <w:bottom w:val="nil"/>
          <w:right w:val="nil"/>
          <w:between w:val="nil"/>
        </w:pBdr>
        <w:ind w:left="709" w:right="709"/>
        <w:jc w:val="both"/>
        <w:rPr>
          <w:rFonts w:ascii="Arial" w:eastAsia="Arial" w:hAnsi="Arial" w:cs="Arial"/>
          <w:color w:val="000000"/>
          <w:sz w:val="22"/>
          <w:szCs w:val="22"/>
          <w:lang w:val="es-ES_tradnl"/>
        </w:rPr>
      </w:pPr>
    </w:p>
    <w:p w14:paraId="3F3D7952" w14:textId="7E080391" w:rsidR="006B7CBA" w:rsidRPr="004406B4" w:rsidRDefault="0021616B" w:rsidP="004406B4">
      <w:pPr>
        <w:pBdr>
          <w:top w:val="nil"/>
          <w:left w:val="nil"/>
          <w:bottom w:val="nil"/>
          <w:right w:val="nil"/>
          <w:between w:val="nil"/>
        </w:pBdr>
        <w:ind w:left="709" w:right="709"/>
        <w:jc w:val="both"/>
        <w:rPr>
          <w:rFonts w:ascii="Arial" w:eastAsia="Arial" w:hAnsi="Arial" w:cs="Arial"/>
          <w:color w:val="000000"/>
          <w:sz w:val="22"/>
          <w:szCs w:val="22"/>
          <w:lang w:val="es-ES_tradnl"/>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4406B4" w:rsidRPr="004406B4">
        <w:rPr>
          <w:rFonts w:ascii="Arial" w:eastAsia="Arial" w:hAnsi="Arial" w:cs="Arial"/>
          <w:color w:val="000000"/>
          <w:sz w:val="22"/>
          <w:szCs w:val="22"/>
          <w:lang w:val="es-ES_tradnl"/>
        </w:rPr>
        <w:t>Chaco</w:t>
      </w:r>
      <w:r w:rsidR="00E86DCC">
        <w:rPr>
          <w:rFonts w:ascii="Arial" w:eastAsia="Arial" w:hAnsi="Arial" w:cs="Arial"/>
          <w:color w:val="000000"/>
          <w:sz w:val="22"/>
          <w:szCs w:val="22"/>
          <w:lang w:val="es-ES_tradnl"/>
        </w:rPr>
        <w:t>,</w:t>
      </w:r>
      <w:r w:rsidR="004406B4" w:rsidRPr="004406B4">
        <w:rPr>
          <w:rFonts w:ascii="Arial" w:eastAsia="Arial" w:hAnsi="Arial" w:cs="Arial"/>
          <w:color w:val="000000"/>
          <w:sz w:val="22"/>
          <w:szCs w:val="22"/>
          <w:lang w:val="es-ES_tradnl"/>
        </w:rPr>
        <w:t xml:space="preserve"> </w:t>
      </w:r>
      <w:r w:rsidR="00E86DCC">
        <w:rPr>
          <w:rFonts w:ascii="Arial" w:eastAsia="Arial" w:hAnsi="Arial" w:cs="Arial"/>
          <w:color w:val="000000"/>
          <w:sz w:val="22"/>
          <w:szCs w:val="22"/>
          <w:lang w:val="es-ES_tradnl"/>
        </w:rPr>
        <w:t xml:space="preserve">información geográfica, </w:t>
      </w:r>
      <w:r w:rsidR="00D04ED6">
        <w:rPr>
          <w:rFonts w:ascii="Arial" w:eastAsia="Arial" w:hAnsi="Arial" w:cs="Arial"/>
          <w:color w:val="000000"/>
          <w:sz w:val="22"/>
          <w:szCs w:val="22"/>
          <w:lang w:val="es-ES_tradnl"/>
        </w:rPr>
        <w:t xml:space="preserve">SIG, </w:t>
      </w:r>
      <w:r w:rsidR="00AA699F">
        <w:rPr>
          <w:rFonts w:ascii="Arial" w:eastAsia="Arial" w:hAnsi="Arial" w:cs="Arial"/>
          <w:color w:val="000000"/>
          <w:sz w:val="22"/>
          <w:szCs w:val="22"/>
          <w:lang w:val="es-ES_tradnl"/>
        </w:rPr>
        <w:t>mapa</w:t>
      </w:r>
      <w:r w:rsidR="00D04ED6">
        <w:rPr>
          <w:rFonts w:ascii="Arial" w:eastAsia="Arial" w:hAnsi="Arial" w:cs="Arial"/>
          <w:color w:val="000000"/>
          <w:sz w:val="22"/>
          <w:szCs w:val="22"/>
          <w:lang w:val="es-ES_tradnl"/>
        </w:rPr>
        <w:t xml:space="preserve"> v</w:t>
      </w:r>
      <w:r w:rsidR="004406B4" w:rsidRPr="004406B4">
        <w:rPr>
          <w:rFonts w:ascii="Arial" w:eastAsia="Arial" w:hAnsi="Arial" w:cs="Arial"/>
          <w:color w:val="000000"/>
          <w:sz w:val="22"/>
          <w:szCs w:val="22"/>
          <w:lang w:val="es-ES_tradnl"/>
        </w:rPr>
        <w:t>ial</w:t>
      </w:r>
      <w:r>
        <w:rPr>
          <w:rFonts w:ascii="Arial" w:eastAsia="Arial" w:hAnsi="Arial" w:cs="Arial"/>
          <w:color w:val="000000"/>
          <w:sz w:val="22"/>
          <w:szCs w:val="22"/>
        </w:rPr>
        <w:t>.</w:t>
      </w:r>
    </w:p>
    <w:p w14:paraId="34640E4A" w14:textId="77777777" w:rsidR="006B7CBA" w:rsidRPr="00A2691A" w:rsidRDefault="006B7CBA">
      <w:pPr>
        <w:pBdr>
          <w:top w:val="nil"/>
          <w:left w:val="nil"/>
          <w:bottom w:val="nil"/>
          <w:right w:val="nil"/>
          <w:between w:val="nil"/>
        </w:pBdr>
        <w:jc w:val="both"/>
        <w:rPr>
          <w:rFonts w:ascii="Arial" w:eastAsia="Arial" w:hAnsi="Arial" w:cs="Arial"/>
          <w:color w:val="000000"/>
          <w:sz w:val="22"/>
          <w:szCs w:val="22"/>
          <w:lang w:val="es-ES_tradnl"/>
        </w:rPr>
      </w:pPr>
    </w:p>
    <w:p w14:paraId="7D84FC01" w14:textId="77777777" w:rsidR="006B7CBA" w:rsidRDefault="0021616B">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14:paraId="71C4AB5F" w14:textId="77777777" w:rsidR="006B7CBA" w:rsidRDefault="006B7CBA">
      <w:pPr>
        <w:pBdr>
          <w:top w:val="nil"/>
          <w:left w:val="nil"/>
          <w:bottom w:val="nil"/>
          <w:right w:val="nil"/>
          <w:between w:val="nil"/>
        </w:pBdr>
        <w:jc w:val="both"/>
        <w:rPr>
          <w:rFonts w:ascii="Arial" w:eastAsia="Arial" w:hAnsi="Arial" w:cs="Arial"/>
          <w:color w:val="000000"/>
          <w:sz w:val="22"/>
          <w:szCs w:val="22"/>
        </w:rPr>
      </w:pPr>
    </w:p>
    <w:p w14:paraId="20EF42D7" w14:textId="0A44DA4B" w:rsidR="006B7CBA" w:rsidRDefault="00AA699F">
      <w:pPr>
        <w:pBdr>
          <w:top w:val="nil"/>
          <w:left w:val="nil"/>
          <w:bottom w:val="nil"/>
          <w:right w:val="nil"/>
          <w:between w:val="nil"/>
        </w:pBdr>
        <w:jc w:val="both"/>
        <w:rPr>
          <w:rFonts w:ascii="Arial" w:eastAsia="Arial" w:hAnsi="Arial" w:cs="Arial"/>
          <w:sz w:val="22"/>
          <w:szCs w:val="22"/>
        </w:rPr>
      </w:pPr>
      <w:r w:rsidRPr="001C2AD0">
        <w:rPr>
          <w:rFonts w:ascii="Arial" w:eastAsia="Arial" w:hAnsi="Arial" w:cs="Arial"/>
          <w:sz w:val="22"/>
          <w:szCs w:val="22"/>
        </w:rPr>
        <w:t>Desde su aparición en los a</w:t>
      </w:r>
      <w:r w:rsidR="000673BC">
        <w:rPr>
          <w:rFonts w:ascii="Arial" w:eastAsia="Arial" w:hAnsi="Arial" w:cs="Arial"/>
          <w:sz w:val="22"/>
          <w:szCs w:val="22"/>
        </w:rPr>
        <w:t>ñ</w:t>
      </w:r>
      <w:r w:rsidRPr="001C2AD0">
        <w:rPr>
          <w:rFonts w:ascii="Arial" w:eastAsia="Arial" w:hAnsi="Arial" w:cs="Arial"/>
          <w:sz w:val="22"/>
          <w:szCs w:val="22"/>
        </w:rPr>
        <w:t>os 60 del siglo XX, los SIG atravesaron distintas etapas de desarrollo, mostrando en todas ellas un número cada vez más creciente de usuarios</w:t>
      </w:r>
      <w:r w:rsidR="001907C5" w:rsidRPr="001C2AD0">
        <w:rPr>
          <w:rFonts w:ascii="Arial" w:eastAsia="Arial" w:hAnsi="Arial" w:cs="Arial"/>
          <w:sz w:val="22"/>
          <w:szCs w:val="22"/>
        </w:rPr>
        <w:t>, incorporándose no solo en el mundo científico y académico, sino también en los organismos públicos y empresas privadas</w:t>
      </w:r>
      <w:r w:rsidR="00173F1B" w:rsidRPr="001C2AD0">
        <w:rPr>
          <w:rFonts w:ascii="Arial" w:eastAsia="Arial" w:hAnsi="Arial" w:cs="Arial"/>
          <w:sz w:val="22"/>
          <w:szCs w:val="22"/>
        </w:rPr>
        <w:t xml:space="preserve"> que encontraron en los SIG</w:t>
      </w:r>
      <w:r w:rsidR="00602E07">
        <w:rPr>
          <w:rFonts w:ascii="Arial" w:eastAsia="Arial" w:hAnsi="Arial" w:cs="Arial"/>
          <w:sz w:val="22"/>
          <w:szCs w:val="22"/>
        </w:rPr>
        <w:t>,</w:t>
      </w:r>
      <w:r w:rsidR="00173F1B" w:rsidRPr="001C2AD0">
        <w:rPr>
          <w:rFonts w:ascii="Arial" w:eastAsia="Arial" w:hAnsi="Arial" w:cs="Arial"/>
          <w:sz w:val="22"/>
          <w:szCs w:val="22"/>
        </w:rPr>
        <w:t xml:space="preserve"> la mejor herramienta para gestionar la gran cantidad de información geográfica </w:t>
      </w:r>
      <w:r w:rsidR="00602E07">
        <w:rPr>
          <w:rFonts w:ascii="Arial" w:eastAsia="Arial" w:hAnsi="Arial" w:cs="Arial"/>
          <w:sz w:val="22"/>
          <w:szCs w:val="22"/>
        </w:rPr>
        <w:t xml:space="preserve">-en adelante </w:t>
      </w:r>
      <w:r w:rsidR="00602E07" w:rsidRPr="001C2AD0">
        <w:rPr>
          <w:rFonts w:ascii="Arial" w:eastAsia="Arial" w:hAnsi="Arial" w:cs="Arial"/>
          <w:sz w:val="22"/>
          <w:szCs w:val="22"/>
        </w:rPr>
        <w:t>IG</w:t>
      </w:r>
      <w:r w:rsidR="00602E07">
        <w:rPr>
          <w:rFonts w:ascii="Arial" w:eastAsia="Arial" w:hAnsi="Arial" w:cs="Arial"/>
          <w:sz w:val="22"/>
          <w:szCs w:val="22"/>
        </w:rPr>
        <w:t xml:space="preserve">- </w:t>
      </w:r>
      <w:r w:rsidR="00173F1B" w:rsidRPr="001C2AD0">
        <w:rPr>
          <w:rFonts w:ascii="Arial" w:eastAsia="Arial" w:hAnsi="Arial" w:cs="Arial"/>
          <w:sz w:val="22"/>
          <w:szCs w:val="22"/>
        </w:rPr>
        <w:t xml:space="preserve">que </w:t>
      </w:r>
      <w:r w:rsidR="00C01647" w:rsidRPr="001C2AD0">
        <w:rPr>
          <w:rFonts w:ascii="Arial" w:eastAsia="Arial" w:hAnsi="Arial" w:cs="Arial"/>
          <w:sz w:val="22"/>
          <w:szCs w:val="22"/>
        </w:rPr>
        <w:t>generan y administran en su labor cotidiana</w:t>
      </w:r>
      <w:r w:rsidR="001907C5" w:rsidRPr="001C2AD0">
        <w:rPr>
          <w:rFonts w:ascii="Arial" w:eastAsia="Arial" w:hAnsi="Arial" w:cs="Arial"/>
          <w:sz w:val="22"/>
          <w:szCs w:val="22"/>
        </w:rPr>
        <w:t>.</w:t>
      </w:r>
    </w:p>
    <w:p w14:paraId="0E7728CB" w14:textId="77777777" w:rsidR="00E405B7" w:rsidRPr="001C2AD0" w:rsidRDefault="00E405B7">
      <w:pPr>
        <w:pBdr>
          <w:top w:val="nil"/>
          <w:left w:val="nil"/>
          <w:bottom w:val="nil"/>
          <w:right w:val="nil"/>
          <w:between w:val="nil"/>
        </w:pBdr>
        <w:jc w:val="both"/>
        <w:rPr>
          <w:rFonts w:ascii="Arial" w:eastAsia="Arial" w:hAnsi="Arial" w:cs="Arial"/>
          <w:sz w:val="22"/>
          <w:szCs w:val="22"/>
        </w:rPr>
      </w:pPr>
    </w:p>
    <w:p w14:paraId="68D7EF13" w14:textId="0C64BA68" w:rsidR="0029667E" w:rsidRDefault="00FB2236">
      <w:pPr>
        <w:pBdr>
          <w:top w:val="nil"/>
          <w:left w:val="nil"/>
          <w:bottom w:val="nil"/>
          <w:right w:val="nil"/>
          <w:between w:val="nil"/>
        </w:pBdr>
        <w:jc w:val="both"/>
        <w:rPr>
          <w:rFonts w:ascii="Arial" w:eastAsia="Arial" w:hAnsi="Arial" w:cs="Arial"/>
          <w:sz w:val="22"/>
          <w:szCs w:val="22"/>
        </w:rPr>
      </w:pPr>
      <w:r w:rsidRPr="001C2AD0">
        <w:rPr>
          <w:rFonts w:ascii="Arial" w:eastAsia="Arial" w:hAnsi="Arial" w:cs="Arial"/>
          <w:sz w:val="22"/>
          <w:szCs w:val="22"/>
        </w:rPr>
        <w:t xml:space="preserve">Los SIG son herramientas muy potentes para el almacenamiento, procesamiento, gestión, visualización/representación y análisis de </w:t>
      </w:r>
      <w:r w:rsidR="00602E07">
        <w:rPr>
          <w:rFonts w:ascii="Arial" w:eastAsia="Arial" w:hAnsi="Arial" w:cs="Arial"/>
          <w:sz w:val="22"/>
          <w:szCs w:val="22"/>
        </w:rPr>
        <w:t>IG</w:t>
      </w:r>
      <w:r w:rsidR="00047783" w:rsidRPr="001C2AD0">
        <w:rPr>
          <w:rFonts w:ascii="Arial" w:eastAsia="Arial" w:hAnsi="Arial" w:cs="Arial"/>
          <w:sz w:val="22"/>
          <w:szCs w:val="22"/>
        </w:rPr>
        <w:t xml:space="preserve"> que se utiliza para modelar la realidad, es decir, el conjunto de elementos naturales junto a las actividades humanas presentes en el territorio</w:t>
      </w:r>
      <w:r w:rsidR="00602E07">
        <w:rPr>
          <w:rFonts w:ascii="Arial" w:eastAsia="Arial" w:hAnsi="Arial" w:cs="Arial"/>
          <w:sz w:val="22"/>
          <w:szCs w:val="22"/>
        </w:rPr>
        <w:t xml:space="preserve"> (</w:t>
      </w:r>
      <w:r w:rsidR="00602E07" w:rsidRPr="00F82AC3">
        <w:rPr>
          <w:rFonts w:ascii="Arial" w:hAnsi="Arial" w:cs="Arial"/>
          <w:color w:val="202122"/>
          <w:sz w:val="21"/>
          <w:szCs w:val="21"/>
          <w:shd w:val="clear" w:color="auto" w:fill="FFFFFF"/>
          <w:lang w:val="es-AR"/>
        </w:rPr>
        <w:t xml:space="preserve">de Smith, Goodchild, </w:t>
      </w:r>
      <w:r w:rsidR="00602E07">
        <w:rPr>
          <w:rFonts w:ascii="Arial" w:hAnsi="Arial" w:cs="Arial"/>
          <w:color w:val="202122"/>
          <w:sz w:val="21"/>
          <w:szCs w:val="21"/>
          <w:shd w:val="clear" w:color="auto" w:fill="FFFFFF"/>
          <w:lang w:val="es-AR"/>
        </w:rPr>
        <w:t xml:space="preserve">&amp; </w:t>
      </w:r>
      <w:r w:rsidR="00602E07" w:rsidRPr="00F82AC3">
        <w:rPr>
          <w:rFonts w:ascii="Arial" w:hAnsi="Arial" w:cs="Arial"/>
          <w:color w:val="202122"/>
          <w:sz w:val="21"/>
          <w:szCs w:val="21"/>
          <w:shd w:val="clear" w:color="auto" w:fill="FFFFFF"/>
          <w:lang w:val="es-AR"/>
        </w:rPr>
        <w:t>Longley</w:t>
      </w:r>
      <w:r w:rsidR="00602E07">
        <w:rPr>
          <w:rFonts w:ascii="Arial" w:hAnsi="Arial" w:cs="Arial"/>
          <w:color w:val="202122"/>
          <w:sz w:val="21"/>
          <w:szCs w:val="21"/>
          <w:shd w:val="clear" w:color="auto" w:fill="FFFFFF"/>
          <w:lang w:val="es-AR"/>
        </w:rPr>
        <w:t xml:space="preserve">, </w:t>
      </w:r>
      <w:r w:rsidR="00602E07" w:rsidRPr="00F82AC3">
        <w:rPr>
          <w:rFonts w:ascii="Arial" w:hAnsi="Arial" w:cs="Arial"/>
          <w:color w:val="202122"/>
          <w:sz w:val="21"/>
          <w:szCs w:val="21"/>
          <w:shd w:val="clear" w:color="auto" w:fill="FFFFFF"/>
          <w:lang w:val="es-AR"/>
        </w:rPr>
        <w:t>2007</w:t>
      </w:r>
      <w:r w:rsidR="00602E07">
        <w:rPr>
          <w:rFonts w:ascii="Arial" w:eastAsia="Arial" w:hAnsi="Arial" w:cs="Arial"/>
          <w:sz w:val="22"/>
          <w:szCs w:val="22"/>
        </w:rPr>
        <w:t>)</w:t>
      </w:r>
      <w:r w:rsidR="00047783" w:rsidRPr="001C2AD0">
        <w:rPr>
          <w:rFonts w:ascii="Arial" w:eastAsia="Arial" w:hAnsi="Arial" w:cs="Arial"/>
          <w:sz w:val="22"/>
          <w:szCs w:val="22"/>
        </w:rPr>
        <w:t>. Por lo tanto, l</w:t>
      </w:r>
      <w:r w:rsidR="0029667E" w:rsidRPr="001C2AD0">
        <w:rPr>
          <w:rFonts w:ascii="Arial" w:eastAsia="Arial" w:hAnsi="Arial" w:cs="Arial"/>
          <w:sz w:val="22"/>
          <w:szCs w:val="22"/>
        </w:rPr>
        <w:t xml:space="preserve">os SIG son el </w:t>
      </w:r>
      <w:r w:rsidRPr="001C2AD0">
        <w:rPr>
          <w:rFonts w:ascii="Arial" w:eastAsia="Arial" w:hAnsi="Arial" w:cs="Arial"/>
          <w:sz w:val="22"/>
          <w:szCs w:val="22"/>
        </w:rPr>
        <w:t>vínculo</w:t>
      </w:r>
      <w:r w:rsidR="0029667E" w:rsidRPr="001C2AD0">
        <w:rPr>
          <w:rFonts w:ascii="Arial" w:eastAsia="Arial" w:hAnsi="Arial" w:cs="Arial"/>
          <w:sz w:val="22"/>
          <w:szCs w:val="22"/>
        </w:rPr>
        <w:t xml:space="preserve"> ideal </w:t>
      </w:r>
      <w:r w:rsidRPr="001C2AD0">
        <w:rPr>
          <w:rFonts w:ascii="Arial" w:eastAsia="Arial" w:hAnsi="Arial" w:cs="Arial"/>
          <w:sz w:val="22"/>
          <w:szCs w:val="22"/>
        </w:rPr>
        <w:t>para poner en evidencia la relación entre e</w:t>
      </w:r>
      <w:r w:rsidR="0029667E" w:rsidRPr="001C2AD0">
        <w:rPr>
          <w:rFonts w:ascii="Arial" w:eastAsia="Arial" w:hAnsi="Arial" w:cs="Arial"/>
          <w:sz w:val="22"/>
          <w:szCs w:val="22"/>
        </w:rPr>
        <w:t>l</w:t>
      </w:r>
      <w:r w:rsidRPr="001C2AD0">
        <w:rPr>
          <w:rFonts w:ascii="Arial" w:eastAsia="Arial" w:hAnsi="Arial" w:cs="Arial"/>
          <w:sz w:val="22"/>
          <w:szCs w:val="22"/>
        </w:rPr>
        <w:t xml:space="preserve"> transporte </w:t>
      </w:r>
      <w:r w:rsidR="0029667E" w:rsidRPr="001C2AD0">
        <w:rPr>
          <w:rFonts w:ascii="Arial" w:eastAsia="Arial" w:hAnsi="Arial" w:cs="Arial"/>
          <w:sz w:val="22"/>
          <w:szCs w:val="22"/>
        </w:rPr>
        <w:t>y el territorio</w:t>
      </w:r>
      <w:r w:rsidR="00602E07">
        <w:rPr>
          <w:rFonts w:ascii="Arial" w:eastAsia="Arial" w:hAnsi="Arial" w:cs="Arial"/>
          <w:sz w:val="22"/>
          <w:szCs w:val="22"/>
        </w:rPr>
        <w:t xml:space="preserve"> (</w:t>
      </w:r>
      <w:r w:rsidR="00602E07" w:rsidRPr="007B17F3">
        <w:rPr>
          <w:rFonts w:ascii="Arial" w:eastAsia="Arial" w:hAnsi="Arial" w:cs="Arial"/>
          <w:color w:val="000000"/>
          <w:sz w:val="22"/>
          <w:szCs w:val="22"/>
          <w:lang w:val="es-AR"/>
        </w:rPr>
        <w:t>Seguí Pons</w:t>
      </w:r>
      <w:r w:rsidR="00602E07">
        <w:rPr>
          <w:rFonts w:ascii="Arial" w:eastAsia="Arial" w:hAnsi="Arial" w:cs="Arial"/>
          <w:color w:val="000000"/>
          <w:sz w:val="22"/>
          <w:szCs w:val="22"/>
          <w:lang w:val="es-AR"/>
        </w:rPr>
        <w:t xml:space="preserve"> </w:t>
      </w:r>
      <w:r w:rsidR="00602E07" w:rsidRPr="007B17F3">
        <w:rPr>
          <w:rFonts w:ascii="Arial" w:eastAsia="Arial" w:hAnsi="Arial" w:cs="Arial"/>
          <w:color w:val="000000"/>
          <w:sz w:val="22"/>
          <w:szCs w:val="22"/>
          <w:lang w:val="es-AR"/>
        </w:rPr>
        <w:t>y Martínez, 2003</w:t>
      </w:r>
      <w:r w:rsidR="00602E07">
        <w:rPr>
          <w:rFonts w:ascii="Arial" w:eastAsia="Arial" w:hAnsi="Arial" w:cs="Arial"/>
          <w:sz w:val="22"/>
          <w:szCs w:val="22"/>
        </w:rPr>
        <w:t>)</w:t>
      </w:r>
      <w:r w:rsidR="00047783" w:rsidRPr="001C2AD0">
        <w:rPr>
          <w:rFonts w:ascii="Arial" w:eastAsia="Arial" w:hAnsi="Arial" w:cs="Arial"/>
          <w:sz w:val="22"/>
          <w:szCs w:val="22"/>
        </w:rPr>
        <w:t>.</w:t>
      </w:r>
    </w:p>
    <w:p w14:paraId="0F4FE646" w14:textId="77777777" w:rsidR="00E405B7" w:rsidRPr="001C2AD0" w:rsidRDefault="00E405B7">
      <w:pPr>
        <w:pBdr>
          <w:top w:val="nil"/>
          <w:left w:val="nil"/>
          <w:bottom w:val="nil"/>
          <w:right w:val="nil"/>
          <w:between w:val="nil"/>
        </w:pBdr>
        <w:jc w:val="both"/>
        <w:rPr>
          <w:rFonts w:ascii="Arial" w:eastAsia="Arial" w:hAnsi="Arial" w:cs="Arial"/>
          <w:sz w:val="22"/>
          <w:szCs w:val="22"/>
        </w:rPr>
      </w:pPr>
    </w:p>
    <w:p w14:paraId="06478CE0" w14:textId="0741D1A4" w:rsidR="001C2AD0" w:rsidRDefault="001907C5" w:rsidP="00756E4B">
      <w:pPr>
        <w:pBdr>
          <w:top w:val="nil"/>
          <w:left w:val="nil"/>
          <w:bottom w:val="nil"/>
          <w:right w:val="nil"/>
          <w:between w:val="nil"/>
        </w:pBdr>
        <w:jc w:val="both"/>
        <w:rPr>
          <w:rFonts w:ascii="Arial" w:eastAsia="Arial" w:hAnsi="Arial" w:cs="Arial"/>
          <w:sz w:val="22"/>
          <w:szCs w:val="22"/>
        </w:rPr>
      </w:pPr>
      <w:r w:rsidRPr="001C2AD0">
        <w:rPr>
          <w:rFonts w:ascii="Arial" w:eastAsia="Arial" w:hAnsi="Arial" w:cs="Arial"/>
          <w:sz w:val="22"/>
          <w:szCs w:val="22"/>
        </w:rPr>
        <w:t xml:space="preserve">Una de las áreas </w:t>
      </w:r>
      <w:r w:rsidR="002369B4" w:rsidRPr="001C2AD0">
        <w:rPr>
          <w:rFonts w:ascii="Arial" w:eastAsia="Arial" w:hAnsi="Arial" w:cs="Arial"/>
          <w:sz w:val="22"/>
          <w:szCs w:val="22"/>
        </w:rPr>
        <w:t xml:space="preserve">SIG </w:t>
      </w:r>
      <w:r w:rsidRPr="001C2AD0">
        <w:rPr>
          <w:rFonts w:ascii="Arial" w:eastAsia="Arial" w:hAnsi="Arial" w:cs="Arial"/>
          <w:sz w:val="22"/>
          <w:szCs w:val="22"/>
        </w:rPr>
        <w:t xml:space="preserve">más desarrolladas </w:t>
      </w:r>
      <w:r w:rsidR="00047783" w:rsidRPr="001C2AD0">
        <w:rPr>
          <w:rFonts w:ascii="Arial" w:eastAsia="Arial" w:hAnsi="Arial" w:cs="Arial"/>
          <w:sz w:val="22"/>
          <w:szCs w:val="22"/>
        </w:rPr>
        <w:t>son</w:t>
      </w:r>
      <w:r w:rsidRPr="001C2AD0">
        <w:rPr>
          <w:rFonts w:ascii="Arial" w:eastAsia="Arial" w:hAnsi="Arial" w:cs="Arial"/>
          <w:sz w:val="22"/>
          <w:szCs w:val="22"/>
        </w:rPr>
        <w:t xml:space="preserve"> l</w:t>
      </w:r>
      <w:r w:rsidR="002369B4" w:rsidRPr="001C2AD0">
        <w:rPr>
          <w:rFonts w:ascii="Arial" w:eastAsia="Arial" w:hAnsi="Arial" w:cs="Arial"/>
          <w:sz w:val="22"/>
          <w:szCs w:val="22"/>
        </w:rPr>
        <w:t>a</w:t>
      </w:r>
      <w:r w:rsidRPr="001C2AD0">
        <w:rPr>
          <w:rFonts w:ascii="Arial" w:eastAsia="Arial" w:hAnsi="Arial" w:cs="Arial"/>
          <w:sz w:val="22"/>
          <w:szCs w:val="22"/>
        </w:rPr>
        <w:t xml:space="preserve">s </w:t>
      </w:r>
      <w:r w:rsidR="002369B4" w:rsidRPr="001C2AD0">
        <w:rPr>
          <w:rFonts w:ascii="Arial" w:eastAsia="Arial" w:hAnsi="Arial" w:cs="Arial"/>
          <w:sz w:val="22"/>
          <w:szCs w:val="22"/>
        </w:rPr>
        <w:t>aplicaciones</w:t>
      </w:r>
      <w:r w:rsidRPr="001C2AD0">
        <w:rPr>
          <w:rFonts w:ascii="Arial" w:eastAsia="Arial" w:hAnsi="Arial" w:cs="Arial"/>
          <w:sz w:val="22"/>
          <w:szCs w:val="22"/>
        </w:rPr>
        <w:t xml:space="preserve"> orientad</w:t>
      </w:r>
      <w:r w:rsidR="002369B4" w:rsidRPr="001C2AD0">
        <w:rPr>
          <w:rFonts w:ascii="Arial" w:eastAsia="Arial" w:hAnsi="Arial" w:cs="Arial"/>
          <w:sz w:val="22"/>
          <w:szCs w:val="22"/>
        </w:rPr>
        <w:t>a</w:t>
      </w:r>
      <w:r w:rsidRPr="001C2AD0">
        <w:rPr>
          <w:rFonts w:ascii="Arial" w:eastAsia="Arial" w:hAnsi="Arial" w:cs="Arial"/>
          <w:sz w:val="22"/>
          <w:szCs w:val="22"/>
        </w:rPr>
        <w:t xml:space="preserve">s al Transporte o </w:t>
      </w:r>
      <w:r w:rsidRPr="0034769A">
        <w:rPr>
          <w:rFonts w:ascii="Arial" w:eastAsia="Arial" w:hAnsi="Arial" w:cs="Arial"/>
          <w:i/>
          <w:iCs/>
          <w:sz w:val="22"/>
          <w:szCs w:val="22"/>
        </w:rPr>
        <w:t>GIS</w:t>
      </w:r>
      <w:r w:rsidR="00756E4B" w:rsidRPr="0034769A">
        <w:rPr>
          <w:rFonts w:ascii="Arial" w:eastAsia="Arial" w:hAnsi="Arial" w:cs="Arial"/>
          <w:i/>
          <w:iCs/>
          <w:sz w:val="22"/>
          <w:szCs w:val="22"/>
        </w:rPr>
        <w:t>-T</w:t>
      </w:r>
      <w:r w:rsidR="00047783" w:rsidRPr="001C2AD0">
        <w:rPr>
          <w:rFonts w:ascii="Arial" w:eastAsia="Arial" w:hAnsi="Arial" w:cs="Arial"/>
          <w:sz w:val="22"/>
          <w:szCs w:val="22"/>
        </w:rPr>
        <w:t xml:space="preserve">, lo que lleva a preguntarnos ¿porque han progresado tanto </w:t>
      </w:r>
      <w:r w:rsidR="008A57B2">
        <w:rPr>
          <w:rFonts w:ascii="Arial" w:eastAsia="Arial" w:hAnsi="Arial" w:cs="Arial"/>
          <w:sz w:val="22"/>
          <w:szCs w:val="22"/>
        </w:rPr>
        <w:t xml:space="preserve">los SIG </w:t>
      </w:r>
      <w:r w:rsidR="00047783" w:rsidRPr="001C2AD0">
        <w:rPr>
          <w:rFonts w:ascii="Arial" w:eastAsia="Arial" w:hAnsi="Arial" w:cs="Arial"/>
          <w:sz w:val="22"/>
          <w:szCs w:val="22"/>
        </w:rPr>
        <w:t>en este sector?</w:t>
      </w:r>
      <w:r w:rsidR="000673BC">
        <w:rPr>
          <w:rFonts w:ascii="Arial" w:eastAsia="Arial" w:hAnsi="Arial" w:cs="Arial"/>
          <w:sz w:val="22"/>
          <w:szCs w:val="22"/>
        </w:rPr>
        <w:t xml:space="preserve"> ¿Qué factores del sector transporte han potenciado este desarrollo?</w:t>
      </w:r>
    </w:p>
    <w:p w14:paraId="03143BA0" w14:textId="77777777" w:rsidR="00E405B7" w:rsidRPr="001C2AD0" w:rsidRDefault="00E405B7" w:rsidP="00756E4B">
      <w:pPr>
        <w:pBdr>
          <w:top w:val="nil"/>
          <w:left w:val="nil"/>
          <w:bottom w:val="nil"/>
          <w:right w:val="nil"/>
          <w:between w:val="nil"/>
        </w:pBdr>
        <w:jc w:val="both"/>
        <w:rPr>
          <w:rFonts w:ascii="Arial" w:eastAsia="Arial" w:hAnsi="Arial" w:cs="Arial"/>
          <w:sz w:val="22"/>
          <w:szCs w:val="22"/>
        </w:rPr>
      </w:pPr>
    </w:p>
    <w:p w14:paraId="798E89B0" w14:textId="3A4021B2" w:rsidR="00DC5D48" w:rsidRDefault="00DC5D48" w:rsidP="00756E4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Aun</w:t>
      </w:r>
      <w:r w:rsidR="001C2AD0">
        <w:rPr>
          <w:rFonts w:ascii="Arial" w:eastAsia="Arial" w:hAnsi="Arial" w:cs="Arial"/>
          <w:color w:val="000000"/>
          <w:sz w:val="22"/>
          <w:szCs w:val="22"/>
        </w:rPr>
        <w:t xml:space="preserve">que en principio fueron concebidos con fines ambientales para ordenamiento territorial de recursos naturales, rápidamente ganaron lugar en el sector transporte, lo cual dio lugar a una </w:t>
      </w:r>
      <w:r w:rsidR="00AC3273" w:rsidRPr="00AC3273">
        <w:rPr>
          <w:rFonts w:ascii="Arial" w:eastAsia="Arial" w:hAnsi="Arial" w:cs="Arial"/>
          <w:color w:val="000000"/>
          <w:sz w:val="22"/>
          <w:szCs w:val="22"/>
          <w:lang w:val="es-ES_tradnl"/>
        </w:rPr>
        <w:t>importante producción teórica y aplicada desarrollad</w:t>
      </w:r>
      <w:r w:rsidR="001C2AD0">
        <w:rPr>
          <w:rFonts w:ascii="Arial" w:eastAsia="Arial" w:hAnsi="Arial" w:cs="Arial"/>
          <w:color w:val="000000"/>
          <w:sz w:val="22"/>
          <w:szCs w:val="22"/>
          <w:lang w:val="es-ES_tradnl"/>
        </w:rPr>
        <w:t>a</w:t>
      </w:r>
      <w:r w:rsidR="00AC3273" w:rsidRPr="00AC3273">
        <w:rPr>
          <w:rFonts w:ascii="Arial" w:eastAsia="Arial" w:hAnsi="Arial" w:cs="Arial"/>
          <w:color w:val="000000"/>
          <w:sz w:val="22"/>
          <w:szCs w:val="22"/>
          <w:lang w:val="es-ES_tradnl"/>
        </w:rPr>
        <w:t xml:space="preserve"> para enfrentar problemas en </w:t>
      </w:r>
      <w:r w:rsidR="00EB3B3E" w:rsidRPr="00AC3273">
        <w:rPr>
          <w:rFonts w:ascii="Arial" w:eastAsia="Arial" w:hAnsi="Arial" w:cs="Arial"/>
          <w:color w:val="000000"/>
          <w:sz w:val="22"/>
          <w:szCs w:val="22"/>
          <w:lang w:val="es-ES_tradnl"/>
        </w:rPr>
        <w:t>este</w:t>
      </w:r>
      <w:r w:rsidR="00AC3273" w:rsidRPr="00AC3273">
        <w:rPr>
          <w:rFonts w:ascii="Arial" w:eastAsia="Arial" w:hAnsi="Arial" w:cs="Arial"/>
          <w:color w:val="000000"/>
          <w:sz w:val="22"/>
          <w:szCs w:val="22"/>
          <w:lang w:val="es-ES_tradnl"/>
        </w:rPr>
        <w:t xml:space="preserve"> ámbito</w:t>
      </w:r>
      <w:r w:rsidR="001C2AD0">
        <w:rPr>
          <w:rFonts w:ascii="Arial" w:eastAsia="Arial" w:hAnsi="Arial" w:cs="Arial"/>
          <w:color w:val="000000"/>
          <w:sz w:val="22"/>
          <w:szCs w:val="22"/>
          <w:lang w:val="es-ES_tradnl"/>
        </w:rPr>
        <w:t xml:space="preserve">. Por otro lado, </w:t>
      </w:r>
      <w:r w:rsidR="00AC3273">
        <w:rPr>
          <w:rFonts w:ascii="Arial" w:eastAsia="Arial" w:hAnsi="Arial" w:cs="Arial"/>
          <w:color w:val="000000"/>
          <w:sz w:val="22"/>
          <w:szCs w:val="22"/>
          <w:lang w:val="es-ES_tradnl"/>
        </w:rPr>
        <w:t xml:space="preserve">la buena adaptabilidad de sus funciones de procesamiento y análisis de información </w:t>
      </w:r>
      <w:r w:rsidR="001C2AD0">
        <w:rPr>
          <w:rFonts w:ascii="Arial" w:eastAsia="Arial" w:hAnsi="Arial" w:cs="Arial"/>
          <w:color w:val="000000"/>
          <w:sz w:val="22"/>
          <w:szCs w:val="22"/>
          <w:lang w:val="es-ES_tradnl"/>
        </w:rPr>
        <w:t>han satisfecho buen</w:t>
      </w:r>
      <w:r w:rsidR="00AC3273">
        <w:rPr>
          <w:rFonts w:ascii="Arial" w:eastAsia="Arial" w:hAnsi="Arial" w:cs="Arial"/>
          <w:color w:val="000000"/>
          <w:sz w:val="22"/>
          <w:szCs w:val="22"/>
          <w:lang w:val="es-ES_tradnl"/>
        </w:rPr>
        <w:t xml:space="preserve">a </w:t>
      </w:r>
      <w:r w:rsidR="001C2AD0">
        <w:rPr>
          <w:rFonts w:ascii="Arial" w:eastAsia="Arial" w:hAnsi="Arial" w:cs="Arial"/>
          <w:color w:val="000000"/>
          <w:sz w:val="22"/>
          <w:szCs w:val="22"/>
          <w:lang w:val="es-ES_tradnl"/>
        </w:rPr>
        <w:t xml:space="preserve">parte de </w:t>
      </w:r>
      <w:r w:rsidR="00AC3273">
        <w:rPr>
          <w:rFonts w:ascii="Arial" w:eastAsia="Arial" w:hAnsi="Arial" w:cs="Arial"/>
          <w:color w:val="000000"/>
          <w:sz w:val="22"/>
          <w:szCs w:val="22"/>
          <w:lang w:val="es-ES_tradnl"/>
        </w:rPr>
        <w:t>las necesidades en el campo del transporte.</w:t>
      </w:r>
      <w:r>
        <w:rPr>
          <w:rFonts w:ascii="Arial" w:eastAsia="Arial" w:hAnsi="Arial" w:cs="Arial"/>
          <w:color w:val="000000"/>
          <w:sz w:val="22"/>
          <w:szCs w:val="22"/>
          <w:lang w:val="es-ES_tradnl"/>
        </w:rPr>
        <w:t xml:space="preserve"> Ambas condiciones también han generado </w:t>
      </w:r>
      <w:r>
        <w:rPr>
          <w:rFonts w:ascii="Arial" w:eastAsia="Arial" w:hAnsi="Arial" w:cs="Arial"/>
          <w:color w:val="000000"/>
          <w:sz w:val="22"/>
          <w:szCs w:val="22"/>
        </w:rPr>
        <w:t>la temprana incorporación en los SIG de propósito general, de numerosas funciones de análisis sobre redes, tanto</w:t>
      </w:r>
      <w:r w:rsidRPr="00DC5D48">
        <w:rPr>
          <w:rFonts w:ascii="Arial" w:eastAsia="Arial" w:hAnsi="Arial" w:cs="Arial"/>
          <w:color w:val="000000"/>
          <w:sz w:val="22"/>
          <w:szCs w:val="22"/>
        </w:rPr>
        <w:t xml:space="preserve"> </w:t>
      </w:r>
      <w:r>
        <w:rPr>
          <w:rFonts w:ascii="Arial" w:eastAsia="Arial" w:hAnsi="Arial" w:cs="Arial"/>
          <w:color w:val="000000"/>
          <w:sz w:val="22"/>
          <w:szCs w:val="22"/>
        </w:rPr>
        <w:t xml:space="preserve">a través de </w:t>
      </w:r>
      <w:r w:rsidRPr="0034769A">
        <w:rPr>
          <w:rFonts w:ascii="Arial" w:eastAsia="Arial" w:hAnsi="Arial" w:cs="Arial"/>
          <w:i/>
          <w:iCs/>
          <w:color w:val="000000"/>
          <w:sz w:val="22"/>
          <w:szCs w:val="22"/>
        </w:rPr>
        <w:t>plugins</w:t>
      </w:r>
      <w:r w:rsidR="00E00BD7">
        <w:rPr>
          <w:rFonts w:ascii="Arial" w:eastAsia="Arial" w:hAnsi="Arial" w:cs="Arial"/>
          <w:color w:val="000000"/>
          <w:sz w:val="22"/>
          <w:szCs w:val="22"/>
        </w:rPr>
        <w:t xml:space="preserve">, </w:t>
      </w:r>
      <w:r w:rsidRPr="0034769A">
        <w:rPr>
          <w:rFonts w:ascii="Arial" w:eastAsia="Arial" w:hAnsi="Arial" w:cs="Arial"/>
          <w:i/>
          <w:iCs/>
          <w:color w:val="000000"/>
          <w:sz w:val="22"/>
          <w:szCs w:val="22"/>
        </w:rPr>
        <w:t>toolbox</w:t>
      </w:r>
      <w:r>
        <w:rPr>
          <w:rFonts w:ascii="Arial" w:eastAsia="Arial" w:hAnsi="Arial" w:cs="Arial"/>
          <w:color w:val="000000"/>
          <w:sz w:val="22"/>
          <w:szCs w:val="22"/>
        </w:rPr>
        <w:t xml:space="preserve"> </w:t>
      </w:r>
      <w:r w:rsidR="00E00BD7">
        <w:rPr>
          <w:rFonts w:ascii="Arial" w:eastAsia="Arial" w:hAnsi="Arial" w:cs="Arial"/>
          <w:color w:val="000000"/>
          <w:sz w:val="22"/>
          <w:szCs w:val="22"/>
        </w:rPr>
        <w:t xml:space="preserve">o complementos </w:t>
      </w:r>
      <w:r>
        <w:rPr>
          <w:rFonts w:ascii="Arial" w:eastAsia="Arial" w:hAnsi="Arial" w:cs="Arial"/>
          <w:color w:val="000000"/>
          <w:sz w:val="22"/>
          <w:szCs w:val="22"/>
        </w:rPr>
        <w:t>especializados.</w:t>
      </w:r>
    </w:p>
    <w:p w14:paraId="495988D3" w14:textId="77777777" w:rsidR="00E405B7" w:rsidRDefault="00E405B7" w:rsidP="00756E4B">
      <w:pPr>
        <w:pBdr>
          <w:top w:val="nil"/>
          <w:left w:val="nil"/>
          <w:bottom w:val="nil"/>
          <w:right w:val="nil"/>
          <w:between w:val="nil"/>
        </w:pBdr>
        <w:jc w:val="both"/>
        <w:rPr>
          <w:rFonts w:ascii="Arial" w:eastAsia="Arial" w:hAnsi="Arial" w:cs="Arial"/>
          <w:color w:val="000000"/>
          <w:sz w:val="22"/>
          <w:szCs w:val="22"/>
        </w:rPr>
      </w:pPr>
    </w:p>
    <w:p w14:paraId="527E7E92" w14:textId="0AE2EB5C" w:rsidR="00826420" w:rsidRDefault="00826420" w:rsidP="00756E4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Las redes viales tienen cierto grado de complejidad </w:t>
      </w:r>
      <w:r w:rsidR="0034769A">
        <w:rPr>
          <w:rFonts w:ascii="Arial" w:eastAsia="Arial" w:hAnsi="Arial" w:cs="Arial"/>
          <w:color w:val="000000"/>
          <w:sz w:val="22"/>
          <w:szCs w:val="22"/>
        </w:rPr>
        <w:t xml:space="preserve">que </w:t>
      </w:r>
      <w:r>
        <w:rPr>
          <w:rFonts w:ascii="Arial" w:eastAsia="Arial" w:hAnsi="Arial" w:cs="Arial"/>
          <w:color w:val="000000"/>
          <w:sz w:val="22"/>
          <w:szCs w:val="22"/>
        </w:rPr>
        <w:t xml:space="preserve">no siempre </w:t>
      </w:r>
      <w:r w:rsidR="0034769A">
        <w:rPr>
          <w:rFonts w:ascii="Arial" w:eastAsia="Arial" w:hAnsi="Arial" w:cs="Arial"/>
          <w:color w:val="000000"/>
          <w:sz w:val="22"/>
          <w:szCs w:val="22"/>
        </w:rPr>
        <w:t>se reflejan correctamente</w:t>
      </w:r>
      <w:r>
        <w:rPr>
          <w:rFonts w:ascii="Arial" w:eastAsia="Arial" w:hAnsi="Arial" w:cs="Arial"/>
          <w:color w:val="000000"/>
          <w:sz w:val="22"/>
          <w:szCs w:val="22"/>
        </w:rPr>
        <w:t xml:space="preserve"> </w:t>
      </w:r>
      <w:r w:rsidR="0034769A">
        <w:rPr>
          <w:rFonts w:ascii="Arial" w:eastAsia="Arial" w:hAnsi="Arial" w:cs="Arial"/>
          <w:color w:val="000000"/>
          <w:sz w:val="22"/>
          <w:szCs w:val="22"/>
        </w:rPr>
        <w:t>en</w:t>
      </w:r>
      <w:r>
        <w:rPr>
          <w:rFonts w:ascii="Arial" w:eastAsia="Arial" w:hAnsi="Arial" w:cs="Arial"/>
          <w:color w:val="000000"/>
          <w:sz w:val="22"/>
          <w:szCs w:val="22"/>
        </w:rPr>
        <w:t xml:space="preserve"> los modelos de datos para su representación digital en computadoras. Este requerimiento es resuelto de una manera satisfactoria bajo el formato vectorial en un SIG, donde el tramo vial es representado por un elemento geométrico lineal y todas las características específicas del mismo (nombre, tipo, </w:t>
      </w:r>
      <w:r>
        <w:rPr>
          <w:rFonts w:ascii="Arial" w:eastAsia="Arial" w:hAnsi="Arial" w:cs="Arial"/>
          <w:color w:val="000000"/>
          <w:sz w:val="22"/>
          <w:szCs w:val="22"/>
        </w:rPr>
        <w:lastRenderedPageBreak/>
        <w:t>jerarquía, material de calzada, jurisdicción, longitud, etc.) son almacenados en la tabla de atributos de la geometría.</w:t>
      </w:r>
    </w:p>
    <w:p w14:paraId="3E6BE0B2" w14:textId="77777777" w:rsidR="00E405B7" w:rsidRDefault="00E405B7" w:rsidP="00756E4B">
      <w:pPr>
        <w:pBdr>
          <w:top w:val="nil"/>
          <w:left w:val="nil"/>
          <w:bottom w:val="nil"/>
          <w:right w:val="nil"/>
          <w:between w:val="nil"/>
        </w:pBdr>
        <w:jc w:val="both"/>
        <w:rPr>
          <w:rFonts w:ascii="Arial" w:eastAsia="Arial" w:hAnsi="Arial" w:cs="Arial"/>
          <w:color w:val="000000"/>
          <w:sz w:val="22"/>
          <w:szCs w:val="22"/>
        </w:rPr>
      </w:pPr>
    </w:p>
    <w:p w14:paraId="5CDC5C2D" w14:textId="4B97CFF3" w:rsidR="001958FF" w:rsidRDefault="00AC3273" w:rsidP="00756E4B">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Pese a e</w:t>
      </w:r>
      <w:r w:rsidR="00826420">
        <w:rPr>
          <w:rFonts w:ascii="Arial" w:eastAsia="Arial" w:hAnsi="Arial" w:cs="Arial"/>
          <w:color w:val="000000"/>
          <w:sz w:val="22"/>
          <w:szCs w:val="22"/>
        </w:rPr>
        <w:t>st</w:t>
      </w:r>
      <w:r>
        <w:rPr>
          <w:rFonts w:ascii="Arial" w:eastAsia="Arial" w:hAnsi="Arial" w:cs="Arial"/>
          <w:color w:val="000000"/>
          <w:sz w:val="22"/>
          <w:szCs w:val="22"/>
        </w:rPr>
        <w:t>o</w:t>
      </w:r>
      <w:r w:rsidR="00826420">
        <w:rPr>
          <w:rFonts w:ascii="Arial" w:eastAsia="Arial" w:hAnsi="Arial" w:cs="Arial"/>
          <w:color w:val="000000"/>
          <w:sz w:val="22"/>
          <w:szCs w:val="22"/>
        </w:rPr>
        <w:t>s innegables avances</w:t>
      </w:r>
      <w:r>
        <w:rPr>
          <w:rFonts w:ascii="Arial" w:eastAsia="Arial" w:hAnsi="Arial" w:cs="Arial"/>
          <w:color w:val="000000"/>
          <w:sz w:val="22"/>
          <w:szCs w:val="22"/>
        </w:rPr>
        <w:t>, e</w:t>
      </w:r>
      <w:r w:rsidRPr="00AC3273">
        <w:rPr>
          <w:rFonts w:ascii="Arial" w:eastAsia="Arial" w:hAnsi="Arial" w:cs="Arial"/>
          <w:color w:val="000000"/>
          <w:sz w:val="22"/>
          <w:szCs w:val="22"/>
        </w:rPr>
        <w:t xml:space="preserve">n Argentina las experiencias de gestión de datos viales con tecnologías SIG </w:t>
      </w:r>
      <w:r w:rsidR="008310CD">
        <w:rPr>
          <w:rFonts w:ascii="Arial" w:eastAsia="Arial" w:hAnsi="Arial" w:cs="Arial"/>
          <w:color w:val="000000"/>
          <w:sz w:val="22"/>
          <w:szCs w:val="22"/>
        </w:rPr>
        <w:t>son escasas</w:t>
      </w:r>
      <w:r w:rsidRPr="00AC3273">
        <w:rPr>
          <w:rFonts w:ascii="Arial" w:eastAsia="Arial" w:hAnsi="Arial" w:cs="Arial"/>
          <w:color w:val="000000"/>
          <w:sz w:val="22"/>
          <w:szCs w:val="22"/>
        </w:rPr>
        <w:t xml:space="preserve">. </w:t>
      </w:r>
      <w:r w:rsidR="008516B7">
        <w:rPr>
          <w:rFonts w:ascii="Arial" w:eastAsia="Arial" w:hAnsi="Arial" w:cs="Arial"/>
          <w:color w:val="000000"/>
          <w:sz w:val="22"/>
          <w:szCs w:val="22"/>
        </w:rPr>
        <w:t>En este sentido, l</w:t>
      </w:r>
      <w:r w:rsidRPr="00AC3273">
        <w:rPr>
          <w:rFonts w:ascii="Arial" w:eastAsia="Arial" w:hAnsi="Arial" w:cs="Arial"/>
          <w:color w:val="000000"/>
          <w:sz w:val="22"/>
          <w:szCs w:val="22"/>
        </w:rPr>
        <w:t xml:space="preserve">a Provincia del Chaco a través de </w:t>
      </w:r>
      <w:r w:rsidR="008516B7">
        <w:rPr>
          <w:rFonts w:ascii="Arial" w:eastAsia="Arial" w:hAnsi="Arial" w:cs="Arial"/>
          <w:color w:val="000000"/>
          <w:sz w:val="22"/>
          <w:szCs w:val="22"/>
        </w:rPr>
        <w:t>su</w:t>
      </w:r>
      <w:r w:rsidRPr="00AC3273">
        <w:rPr>
          <w:rFonts w:ascii="Arial" w:eastAsia="Arial" w:hAnsi="Arial" w:cs="Arial"/>
          <w:color w:val="000000"/>
          <w:sz w:val="22"/>
          <w:szCs w:val="22"/>
        </w:rPr>
        <w:t xml:space="preserve"> Dirección de Vialidad Provincial </w:t>
      </w:r>
      <w:r w:rsidR="00246EB1">
        <w:rPr>
          <w:rFonts w:ascii="Arial" w:eastAsia="Arial" w:hAnsi="Arial" w:cs="Arial"/>
          <w:color w:val="000000"/>
          <w:sz w:val="22"/>
          <w:szCs w:val="22"/>
        </w:rPr>
        <w:t xml:space="preserve">-en adelante </w:t>
      </w:r>
      <w:r w:rsidRPr="00AC3273">
        <w:rPr>
          <w:rFonts w:ascii="Arial" w:eastAsia="Arial" w:hAnsi="Arial" w:cs="Arial"/>
          <w:color w:val="000000"/>
          <w:sz w:val="22"/>
          <w:szCs w:val="22"/>
        </w:rPr>
        <w:t>DVP</w:t>
      </w:r>
      <w:r w:rsidR="00246EB1">
        <w:rPr>
          <w:rFonts w:ascii="Arial" w:eastAsia="Arial" w:hAnsi="Arial" w:cs="Arial"/>
          <w:color w:val="000000"/>
          <w:sz w:val="22"/>
          <w:szCs w:val="22"/>
        </w:rPr>
        <w:t>-,</w:t>
      </w:r>
      <w:r w:rsidRPr="00AC3273">
        <w:rPr>
          <w:rFonts w:ascii="Arial" w:eastAsia="Arial" w:hAnsi="Arial" w:cs="Arial"/>
          <w:color w:val="000000"/>
          <w:sz w:val="22"/>
          <w:szCs w:val="22"/>
        </w:rPr>
        <w:t xml:space="preserve"> se encuentra entre las pioneras con est</w:t>
      </w:r>
      <w:r w:rsidR="001958FF">
        <w:rPr>
          <w:rFonts w:ascii="Arial" w:eastAsia="Arial" w:hAnsi="Arial" w:cs="Arial"/>
          <w:color w:val="000000"/>
          <w:sz w:val="22"/>
          <w:szCs w:val="22"/>
        </w:rPr>
        <w:t>a clase de</w:t>
      </w:r>
      <w:r w:rsidRPr="00AC3273">
        <w:rPr>
          <w:rFonts w:ascii="Arial" w:eastAsia="Arial" w:hAnsi="Arial" w:cs="Arial"/>
          <w:color w:val="000000"/>
          <w:sz w:val="22"/>
          <w:szCs w:val="22"/>
        </w:rPr>
        <w:t xml:space="preserve"> </w:t>
      </w:r>
      <w:r w:rsidR="001958FF">
        <w:rPr>
          <w:rFonts w:ascii="Arial" w:eastAsia="Arial" w:hAnsi="Arial" w:cs="Arial"/>
          <w:color w:val="000000"/>
          <w:sz w:val="22"/>
          <w:szCs w:val="22"/>
        </w:rPr>
        <w:t>iniciativas</w:t>
      </w:r>
      <w:r w:rsidRPr="00AC3273">
        <w:rPr>
          <w:rFonts w:ascii="Arial" w:eastAsia="Arial" w:hAnsi="Arial" w:cs="Arial"/>
          <w:color w:val="000000"/>
          <w:sz w:val="22"/>
          <w:szCs w:val="22"/>
        </w:rPr>
        <w:t xml:space="preserve"> que </w:t>
      </w:r>
      <w:r w:rsidR="001958FF">
        <w:rPr>
          <w:rFonts w:ascii="Arial" w:eastAsia="Arial" w:hAnsi="Arial" w:cs="Arial"/>
          <w:color w:val="000000"/>
          <w:sz w:val="22"/>
          <w:szCs w:val="22"/>
        </w:rPr>
        <w:t>apunta</w:t>
      </w:r>
      <w:r w:rsidR="004B4542">
        <w:rPr>
          <w:rFonts w:ascii="Arial" w:eastAsia="Arial" w:hAnsi="Arial" w:cs="Arial"/>
          <w:color w:val="000000"/>
          <w:sz w:val="22"/>
          <w:szCs w:val="22"/>
        </w:rPr>
        <w:t>n</w:t>
      </w:r>
      <w:r w:rsidR="001958FF">
        <w:rPr>
          <w:rFonts w:ascii="Arial" w:eastAsia="Arial" w:hAnsi="Arial" w:cs="Arial"/>
          <w:color w:val="000000"/>
          <w:sz w:val="22"/>
          <w:szCs w:val="22"/>
        </w:rPr>
        <w:t xml:space="preserve"> a</w:t>
      </w:r>
      <w:r w:rsidRPr="00AC3273">
        <w:rPr>
          <w:rFonts w:ascii="Arial" w:eastAsia="Arial" w:hAnsi="Arial" w:cs="Arial"/>
          <w:color w:val="000000"/>
          <w:sz w:val="22"/>
          <w:szCs w:val="22"/>
        </w:rPr>
        <w:t xml:space="preserve"> lograr la gestión integral de </w:t>
      </w:r>
      <w:r w:rsidR="008310CD">
        <w:rPr>
          <w:rFonts w:ascii="Arial" w:eastAsia="Arial" w:hAnsi="Arial" w:cs="Arial"/>
          <w:color w:val="000000"/>
          <w:sz w:val="22"/>
          <w:szCs w:val="22"/>
        </w:rPr>
        <w:t xml:space="preserve">la </w:t>
      </w:r>
      <w:r w:rsidR="001958FF">
        <w:rPr>
          <w:rFonts w:ascii="Arial" w:eastAsia="Arial" w:hAnsi="Arial" w:cs="Arial"/>
          <w:color w:val="000000"/>
          <w:sz w:val="22"/>
          <w:szCs w:val="22"/>
        </w:rPr>
        <w:t xml:space="preserve">IG </w:t>
      </w:r>
      <w:r w:rsidRPr="00AC3273">
        <w:rPr>
          <w:rFonts w:ascii="Arial" w:eastAsia="Arial" w:hAnsi="Arial" w:cs="Arial"/>
          <w:color w:val="000000"/>
          <w:sz w:val="22"/>
          <w:szCs w:val="22"/>
        </w:rPr>
        <w:t xml:space="preserve">por medio de un </w:t>
      </w:r>
      <w:r w:rsidR="001958FF">
        <w:rPr>
          <w:rFonts w:ascii="Arial" w:eastAsia="Arial" w:hAnsi="Arial" w:cs="Arial"/>
          <w:color w:val="000000"/>
          <w:sz w:val="22"/>
          <w:szCs w:val="22"/>
        </w:rPr>
        <w:t>SIG</w:t>
      </w:r>
      <w:r w:rsidRPr="00AC3273">
        <w:rPr>
          <w:rFonts w:ascii="Arial" w:eastAsia="Arial" w:hAnsi="Arial" w:cs="Arial"/>
          <w:color w:val="000000"/>
          <w:sz w:val="22"/>
          <w:szCs w:val="22"/>
        </w:rPr>
        <w:t xml:space="preserve"> </w:t>
      </w:r>
      <w:r w:rsidR="001958FF">
        <w:rPr>
          <w:rFonts w:ascii="Arial" w:eastAsia="Arial" w:hAnsi="Arial" w:cs="Arial"/>
          <w:color w:val="000000"/>
          <w:sz w:val="22"/>
          <w:szCs w:val="22"/>
        </w:rPr>
        <w:t>institucional</w:t>
      </w:r>
      <w:r w:rsidR="008A57B2">
        <w:rPr>
          <w:rFonts w:ascii="Arial" w:eastAsia="Arial" w:hAnsi="Arial" w:cs="Arial"/>
          <w:color w:val="000000"/>
          <w:sz w:val="22"/>
          <w:szCs w:val="22"/>
        </w:rPr>
        <w:t>,</w:t>
      </w:r>
      <w:r w:rsidR="001958FF">
        <w:rPr>
          <w:rFonts w:ascii="Arial" w:eastAsia="Arial" w:hAnsi="Arial" w:cs="Arial"/>
          <w:color w:val="000000"/>
          <w:sz w:val="22"/>
          <w:szCs w:val="22"/>
        </w:rPr>
        <w:t xml:space="preserve"> capaz d</w:t>
      </w:r>
      <w:r w:rsidRPr="00AC3273">
        <w:rPr>
          <w:rFonts w:ascii="Arial" w:eastAsia="Arial" w:hAnsi="Arial" w:cs="Arial"/>
          <w:color w:val="000000"/>
          <w:sz w:val="22"/>
          <w:szCs w:val="22"/>
        </w:rPr>
        <w:t>e interactuar con otros Sistemas de Información de la repartición</w:t>
      </w:r>
      <w:r w:rsidR="00FA5FBB">
        <w:rPr>
          <w:rFonts w:ascii="Arial" w:eastAsia="Arial" w:hAnsi="Arial" w:cs="Arial"/>
          <w:color w:val="000000"/>
          <w:sz w:val="22"/>
          <w:szCs w:val="22"/>
        </w:rPr>
        <w:t xml:space="preserve">, por lo tanto, integrado en forma plena al flujo de trabajo de las </w:t>
      </w:r>
      <w:r w:rsidR="008A57B2">
        <w:rPr>
          <w:rFonts w:ascii="Arial" w:eastAsia="Arial" w:hAnsi="Arial" w:cs="Arial"/>
          <w:color w:val="000000"/>
          <w:sz w:val="22"/>
          <w:szCs w:val="22"/>
        </w:rPr>
        <w:t xml:space="preserve">distintas </w:t>
      </w:r>
      <w:r w:rsidR="0034769A">
        <w:rPr>
          <w:rFonts w:ascii="Arial" w:eastAsia="Arial" w:hAnsi="Arial" w:cs="Arial"/>
          <w:color w:val="000000"/>
          <w:sz w:val="22"/>
          <w:szCs w:val="22"/>
        </w:rPr>
        <w:t xml:space="preserve">áreas </w:t>
      </w:r>
      <w:r w:rsidR="00FA5FBB">
        <w:rPr>
          <w:rFonts w:ascii="Arial" w:eastAsia="Arial" w:hAnsi="Arial" w:cs="Arial"/>
          <w:color w:val="000000"/>
          <w:sz w:val="22"/>
          <w:szCs w:val="22"/>
        </w:rPr>
        <w:t>en la DVP</w:t>
      </w:r>
      <w:r w:rsidRPr="00AC3273">
        <w:rPr>
          <w:rFonts w:ascii="Arial" w:eastAsia="Arial" w:hAnsi="Arial" w:cs="Arial"/>
          <w:color w:val="000000"/>
          <w:sz w:val="22"/>
          <w:szCs w:val="22"/>
        </w:rPr>
        <w:t>.</w:t>
      </w:r>
    </w:p>
    <w:p w14:paraId="1A117B77" w14:textId="77777777" w:rsidR="00E405B7" w:rsidRDefault="00E405B7" w:rsidP="00756E4B">
      <w:pPr>
        <w:pBdr>
          <w:top w:val="nil"/>
          <w:left w:val="nil"/>
          <w:bottom w:val="nil"/>
          <w:right w:val="nil"/>
          <w:between w:val="nil"/>
        </w:pBdr>
        <w:jc w:val="both"/>
        <w:rPr>
          <w:rFonts w:ascii="Arial" w:eastAsia="Arial" w:hAnsi="Arial" w:cs="Arial"/>
          <w:color w:val="000000"/>
          <w:sz w:val="22"/>
          <w:szCs w:val="22"/>
        </w:rPr>
      </w:pPr>
    </w:p>
    <w:p w14:paraId="19CF4514" w14:textId="2BBA4412" w:rsidR="00756E4B" w:rsidRDefault="00AC3273">
      <w:pPr>
        <w:pBdr>
          <w:top w:val="nil"/>
          <w:left w:val="nil"/>
          <w:bottom w:val="nil"/>
          <w:right w:val="nil"/>
          <w:between w:val="nil"/>
        </w:pBdr>
        <w:jc w:val="both"/>
        <w:rPr>
          <w:rFonts w:ascii="Arial" w:eastAsia="Arial" w:hAnsi="Arial" w:cs="Arial"/>
          <w:sz w:val="22"/>
          <w:szCs w:val="22"/>
        </w:rPr>
      </w:pPr>
      <w:r w:rsidRPr="00AC3273">
        <w:rPr>
          <w:rFonts w:ascii="Arial" w:eastAsia="Arial" w:hAnsi="Arial" w:cs="Arial"/>
          <w:color w:val="000000"/>
          <w:sz w:val="22"/>
          <w:szCs w:val="22"/>
        </w:rPr>
        <w:t xml:space="preserve">Esta meta </w:t>
      </w:r>
      <w:r w:rsidR="00FA5FBB">
        <w:rPr>
          <w:rFonts w:ascii="Arial" w:eastAsia="Arial" w:hAnsi="Arial" w:cs="Arial"/>
          <w:color w:val="000000"/>
          <w:sz w:val="22"/>
          <w:szCs w:val="22"/>
        </w:rPr>
        <w:t>fue</w:t>
      </w:r>
      <w:r w:rsidRPr="00AC3273">
        <w:rPr>
          <w:rFonts w:ascii="Arial" w:eastAsia="Arial" w:hAnsi="Arial" w:cs="Arial"/>
          <w:color w:val="000000"/>
          <w:sz w:val="22"/>
          <w:szCs w:val="22"/>
        </w:rPr>
        <w:t xml:space="preserve"> </w:t>
      </w:r>
      <w:r w:rsidR="008A57B2">
        <w:rPr>
          <w:rFonts w:ascii="Arial" w:eastAsia="Arial" w:hAnsi="Arial" w:cs="Arial"/>
          <w:color w:val="000000"/>
          <w:sz w:val="22"/>
          <w:szCs w:val="22"/>
        </w:rPr>
        <w:t>asumida</w:t>
      </w:r>
      <w:r w:rsidRPr="00AC3273">
        <w:rPr>
          <w:rFonts w:ascii="Arial" w:eastAsia="Arial" w:hAnsi="Arial" w:cs="Arial"/>
          <w:color w:val="000000"/>
          <w:sz w:val="22"/>
          <w:szCs w:val="22"/>
        </w:rPr>
        <w:t xml:space="preserve"> como una prioridad institucional para dotar al Estado </w:t>
      </w:r>
      <w:r w:rsidR="008516B7">
        <w:rPr>
          <w:rFonts w:ascii="Arial" w:eastAsia="Arial" w:hAnsi="Arial" w:cs="Arial"/>
          <w:color w:val="000000"/>
          <w:sz w:val="22"/>
          <w:szCs w:val="22"/>
        </w:rPr>
        <w:t xml:space="preserve">provincial </w:t>
      </w:r>
      <w:r w:rsidRPr="00AC3273">
        <w:rPr>
          <w:rFonts w:ascii="Arial" w:eastAsia="Arial" w:hAnsi="Arial" w:cs="Arial"/>
          <w:color w:val="000000"/>
          <w:sz w:val="22"/>
          <w:szCs w:val="22"/>
        </w:rPr>
        <w:t>de un SIG Vial</w:t>
      </w:r>
      <w:r w:rsidR="004B4542">
        <w:rPr>
          <w:rFonts w:ascii="Arial" w:eastAsia="Arial" w:hAnsi="Arial" w:cs="Arial"/>
          <w:color w:val="000000"/>
          <w:sz w:val="22"/>
          <w:szCs w:val="22"/>
        </w:rPr>
        <w:t>,</w:t>
      </w:r>
      <w:r w:rsidRPr="00AC3273">
        <w:rPr>
          <w:rFonts w:ascii="Arial" w:eastAsia="Arial" w:hAnsi="Arial" w:cs="Arial"/>
          <w:color w:val="000000"/>
          <w:sz w:val="22"/>
          <w:szCs w:val="22"/>
        </w:rPr>
        <w:t xml:space="preserve"> </w:t>
      </w:r>
      <w:r w:rsidR="008A57B2">
        <w:rPr>
          <w:rFonts w:ascii="Arial" w:eastAsia="Arial" w:hAnsi="Arial" w:cs="Arial"/>
          <w:color w:val="000000"/>
          <w:sz w:val="22"/>
          <w:szCs w:val="22"/>
        </w:rPr>
        <w:t>capaz de</w:t>
      </w:r>
      <w:r w:rsidR="008516B7">
        <w:rPr>
          <w:rFonts w:ascii="Arial" w:eastAsia="Arial" w:hAnsi="Arial" w:cs="Arial"/>
          <w:color w:val="000000"/>
          <w:sz w:val="22"/>
          <w:szCs w:val="22"/>
        </w:rPr>
        <w:t xml:space="preserve"> actualizar de manera regular el </w:t>
      </w:r>
      <w:r w:rsidRPr="00AC3273">
        <w:rPr>
          <w:rFonts w:ascii="Arial" w:eastAsia="Arial" w:hAnsi="Arial" w:cs="Arial"/>
          <w:color w:val="000000"/>
          <w:sz w:val="22"/>
          <w:szCs w:val="22"/>
        </w:rPr>
        <w:t xml:space="preserve">Mapa Vial </w:t>
      </w:r>
      <w:r w:rsidR="00FA5FBB">
        <w:rPr>
          <w:rFonts w:ascii="Arial" w:eastAsia="Arial" w:hAnsi="Arial" w:cs="Arial"/>
          <w:color w:val="000000"/>
          <w:sz w:val="22"/>
          <w:szCs w:val="22"/>
        </w:rPr>
        <w:t xml:space="preserve">y otros productos </w:t>
      </w:r>
      <w:r w:rsidR="00826420">
        <w:rPr>
          <w:rFonts w:ascii="Arial" w:eastAsia="Arial" w:hAnsi="Arial" w:cs="Arial"/>
          <w:color w:val="000000"/>
          <w:sz w:val="22"/>
          <w:szCs w:val="22"/>
        </w:rPr>
        <w:t>cartográficos digitales</w:t>
      </w:r>
      <w:r w:rsidRPr="00AC3273">
        <w:rPr>
          <w:rFonts w:ascii="Arial" w:eastAsia="Arial" w:hAnsi="Arial" w:cs="Arial"/>
          <w:color w:val="000000"/>
          <w:sz w:val="22"/>
          <w:szCs w:val="22"/>
        </w:rPr>
        <w:t xml:space="preserve">, </w:t>
      </w:r>
      <w:r w:rsidR="004B4542">
        <w:rPr>
          <w:rFonts w:ascii="Arial" w:eastAsia="Arial" w:hAnsi="Arial" w:cs="Arial"/>
          <w:color w:val="000000"/>
          <w:sz w:val="22"/>
          <w:szCs w:val="22"/>
        </w:rPr>
        <w:t xml:space="preserve">para ser empleados eficazmente </w:t>
      </w:r>
      <w:r w:rsidRPr="00AC3273">
        <w:rPr>
          <w:rFonts w:ascii="Arial" w:eastAsia="Arial" w:hAnsi="Arial" w:cs="Arial"/>
          <w:color w:val="000000"/>
          <w:sz w:val="22"/>
          <w:szCs w:val="22"/>
        </w:rPr>
        <w:t>como herramientas de apoyo a la toma de decisiones.</w:t>
      </w:r>
      <w:r w:rsidR="00C70E73">
        <w:rPr>
          <w:rFonts w:ascii="Arial" w:eastAsia="Arial" w:hAnsi="Arial" w:cs="Arial"/>
          <w:color w:val="000000"/>
          <w:sz w:val="22"/>
          <w:szCs w:val="22"/>
        </w:rPr>
        <w:t xml:space="preserve"> Dicha </w:t>
      </w:r>
      <w:r w:rsidR="00EB3B3E">
        <w:rPr>
          <w:rFonts w:ascii="Arial" w:eastAsia="Arial" w:hAnsi="Arial" w:cs="Arial"/>
          <w:color w:val="000000"/>
          <w:sz w:val="22"/>
          <w:szCs w:val="22"/>
        </w:rPr>
        <w:t xml:space="preserve">iniciativa se </w:t>
      </w:r>
      <w:r w:rsidR="00C70E73">
        <w:rPr>
          <w:rFonts w:ascii="Arial" w:eastAsia="Arial" w:hAnsi="Arial" w:cs="Arial"/>
          <w:color w:val="000000"/>
          <w:sz w:val="22"/>
          <w:szCs w:val="22"/>
        </w:rPr>
        <w:t>formalizó</w:t>
      </w:r>
      <w:r w:rsidR="00EB3B3E">
        <w:rPr>
          <w:rFonts w:ascii="Arial" w:eastAsia="Arial" w:hAnsi="Arial" w:cs="Arial"/>
          <w:color w:val="000000"/>
          <w:sz w:val="22"/>
          <w:szCs w:val="22"/>
        </w:rPr>
        <w:t xml:space="preserve"> en el a</w:t>
      </w:r>
      <w:r w:rsidR="00C70E73">
        <w:rPr>
          <w:rFonts w:ascii="Arial" w:eastAsia="Arial" w:hAnsi="Arial" w:cs="Arial"/>
          <w:color w:val="000000"/>
          <w:sz w:val="22"/>
          <w:szCs w:val="22"/>
        </w:rPr>
        <w:t>ñ</w:t>
      </w:r>
      <w:r w:rsidR="00EB3B3E">
        <w:rPr>
          <w:rFonts w:ascii="Arial" w:eastAsia="Arial" w:hAnsi="Arial" w:cs="Arial"/>
          <w:color w:val="000000"/>
          <w:sz w:val="22"/>
          <w:szCs w:val="22"/>
        </w:rPr>
        <w:t xml:space="preserve">o 2008 con la firma del primer </w:t>
      </w:r>
      <w:r w:rsidR="00EB3B3E" w:rsidRPr="007E458F">
        <w:rPr>
          <w:rFonts w:ascii="Arial" w:eastAsia="Arial" w:hAnsi="Arial" w:cs="Arial"/>
          <w:sz w:val="22"/>
          <w:szCs w:val="22"/>
        </w:rPr>
        <w:t xml:space="preserve">convenio entre </w:t>
      </w:r>
      <w:r w:rsidR="00C70E73" w:rsidRPr="007E458F">
        <w:rPr>
          <w:rFonts w:ascii="Arial" w:eastAsia="Arial" w:hAnsi="Arial" w:cs="Arial"/>
          <w:sz w:val="22"/>
          <w:szCs w:val="22"/>
        </w:rPr>
        <w:t xml:space="preserve">la </w:t>
      </w:r>
      <w:r w:rsidR="00EB3B3E" w:rsidRPr="007E458F">
        <w:rPr>
          <w:rFonts w:ascii="Arial" w:eastAsia="Arial" w:hAnsi="Arial" w:cs="Arial"/>
          <w:sz w:val="22"/>
          <w:szCs w:val="22"/>
        </w:rPr>
        <w:t xml:space="preserve">DVP y </w:t>
      </w:r>
      <w:r w:rsidR="008310CD" w:rsidRPr="007E458F">
        <w:rPr>
          <w:rFonts w:ascii="Arial" w:eastAsia="Arial" w:hAnsi="Arial" w:cs="Arial"/>
          <w:sz w:val="22"/>
          <w:szCs w:val="22"/>
        </w:rPr>
        <w:t xml:space="preserve">el Laboratorio de Tecnologías de la Información Geográfica -en adelante </w:t>
      </w:r>
      <w:r w:rsidR="00EB3B3E" w:rsidRPr="007E458F">
        <w:rPr>
          <w:rFonts w:ascii="Arial" w:eastAsia="Arial" w:hAnsi="Arial" w:cs="Arial"/>
          <w:sz w:val="22"/>
          <w:szCs w:val="22"/>
        </w:rPr>
        <w:t>LabTIG</w:t>
      </w:r>
      <w:r w:rsidR="008310CD" w:rsidRPr="007E458F">
        <w:rPr>
          <w:rFonts w:ascii="Arial" w:eastAsia="Arial" w:hAnsi="Arial" w:cs="Arial"/>
          <w:sz w:val="22"/>
          <w:szCs w:val="22"/>
        </w:rPr>
        <w:t>-, dependiente de la UNNE y CONICET</w:t>
      </w:r>
      <w:r w:rsidR="00EB3B3E" w:rsidRPr="007E458F">
        <w:rPr>
          <w:rFonts w:ascii="Arial" w:eastAsia="Arial" w:hAnsi="Arial" w:cs="Arial"/>
          <w:sz w:val="22"/>
          <w:szCs w:val="22"/>
        </w:rPr>
        <w:t>.</w:t>
      </w:r>
    </w:p>
    <w:p w14:paraId="23D23717" w14:textId="77777777" w:rsidR="00E405B7" w:rsidRPr="007E458F" w:rsidRDefault="00E405B7">
      <w:pPr>
        <w:pBdr>
          <w:top w:val="nil"/>
          <w:left w:val="nil"/>
          <w:bottom w:val="nil"/>
          <w:right w:val="nil"/>
          <w:between w:val="nil"/>
        </w:pBdr>
        <w:jc w:val="both"/>
        <w:rPr>
          <w:rFonts w:ascii="Arial" w:eastAsia="Arial" w:hAnsi="Arial" w:cs="Arial"/>
          <w:sz w:val="22"/>
          <w:szCs w:val="22"/>
        </w:rPr>
      </w:pPr>
    </w:p>
    <w:p w14:paraId="52226BFE" w14:textId="52982AF2" w:rsidR="002461A9" w:rsidRDefault="00EB3B3E" w:rsidP="002461A9">
      <w:pPr>
        <w:pBdr>
          <w:top w:val="nil"/>
          <w:left w:val="nil"/>
          <w:bottom w:val="nil"/>
          <w:right w:val="nil"/>
          <w:between w:val="nil"/>
        </w:pBdr>
        <w:jc w:val="both"/>
        <w:rPr>
          <w:rFonts w:ascii="Arial" w:eastAsia="Arial" w:hAnsi="Arial" w:cs="Arial"/>
          <w:sz w:val="22"/>
          <w:szCs w:val="22"/>
        </w:rPr>
      </w:pPr>
      <w:r w:rsidRPr="007E458F">
        <w:rPr>
          <w:rFonts w:ascii="Arial" w:eastAsia="Arial" w:hAnsi="Arial" w:cs="Arial"/>
          <w:sz w:val="22"/>
          <w:szCs w:val="22"/>
          <w:lang w:val="es-ES_tradnl"/>
        </w:rPr>
        <w:t xml:space="preserve">El objetivo principal </w:t>
      </w:r>
      <w:r w:rsidR="008A57B2">
        <w:rPr>
          <w:rFonts w:ascii="Arial" w:eastAsia="Arial" w:hAnsi="Arial" w:cs="Arial"/>
          <w:sz w:val="22"/>
          <w:szCs w:val="22"/>
          <w:lang w:val="es-ES_tradnl"/>
        </w:rPr>
        <w:t xml:space="preserve">de este trabajo </w:t>
      </w:r>
      <w:r w:rsidRPr="007E458F">
        <w:rPr>
          <w:rFonts w:ascii="Arial" w:eastAsia="Arial" w:hAnsi="Arial" w:cs="Arial"/>
          <w:sz w:val="22"/>
          <w:szCs w:val="22"/>
          <w:lang w:val="es-ES_tradnl"/>
        </w:rPr>
        <w:t xml:space="preserve">es exponer el proceso (etapas, logros, perspectivas futuras) y la metodología seguida para la generación de un SIG </w:t>
      </w:r>
      <w:r w:rsidR="00C70E73" w:rsidRPr="007E458F">
        <w:rPr>
          <w:rFonts w:ascii="Arial" w:eastAsia="Arial" w:hAnsi="Arial" w:cs="Arial"/>
          <w:sz w:val="22"/>
          <w:szCs w:val="22"/>
          <w:lang w:val="es-ES_tradnl"/>
        </w:rPr>
        <w:t xml:space="preserve">y Mapa </w:t>
      </w:r>
      <w:r w:rsidRPr="007E458F">
        <w:rPr>
          <w:rFonts w:ascii="Arial" w:eastAsia="Arial" w:hAnsi="Arial" w:cs="Arial"/>
          <w:sz w:val="22"/>
          <w:szCs w:val="22"/>
          <w:lang w:val="es-ES_tradnl"/>
        </w:rPr>
        <w:t xml:space="preserve">Vial en la Provincia del Chaco. </w:t>
      </w:r>
      <w:r w:rsidR="00C70E73" w:rsidRPr="007E458F">
        <w:rPr>
          <w:rFonts w:ascii="Arial" w:eastAsia="Arial" w:hAnsi="Arial" w:cs="Arial"/>
          <w:sz w:val="22"/>
          <w:szCs w:val="22"/>
          <w:lang w:val="es-ES_tradnl"/>
        </w:rPr>
        <w:t xml:space="preserve">Del mismo, se desprenden otros objetivos particulares como poner de relieve la importancia de los acuerdos </w:t>
      </w:r>
      <w:r w:rsidR="00022F22" w:rsidRPr="007E458F">
        <w:rPr>
          <w:rFonts w:ascii="Arial" w:eastAsia="Arial" w:hAnsi="Arial" w:cs="Arial"/>
          <w:sz w:val="22"/>
          <w:szCs w:val="22"/>
          <w:lang w:val="es-ES_tradnl"/>
        </w:rPr>
        <w:t>para materializar la</w:t>
      </w:r>
      <w:r w:rsidR="002461A9" w:rsidRPr="007E458F">
        <w:rPr>
          <w:rFonts w:ascii="Arial" w:eastAsia="Arial" w:hAnsi="Arial" w:cs="Arial"/>
          <w:sz w:val="22"/>
          <w:szCs w:val="22"/>
        </w:rPr>
        <w:t xml:space="preserve"> colaboración existente </w:t>
      </w:r>
      <w:r w:rsidR="008A57B2">
        <w:rPr>
          <w:rFonts w:ascii="Arial" w:eastAsia="Arial" w:hAnsi="Arial" w:cs="Arial"/>
          <w:sz w:val="22"/>
          <w:szCs w:val="22"/>
        </w:rPr>
        <w:t xml:space="preserve">entre </w:t>
      </w:r>
      <w:r w:rsidR="002461A9" w:rsidRPr="007E458F">
        <w:rPr>
          <w:rFonts w:ascii="Arial" w:eastAsia="Arial" w:hAnsi="Arial" w:cs="Arial"/>
          <w:sz w:val="22"/>
          <w:szCs w:val="22"/>
        </w:rPr>
        <w:t>instituciones</w:t>
      </w:r>
      <w:r w:rsidR="00C70E73" w:rsidRPr="007E458F">
        <w:rPr>
          <w:rFonts w:ascii="Arial" w:eastAsia="Arial" w:hAnsi="Arial" w:cs="Arial"/>
          <w:sz w:val="22"/>
          <w:szCs w:val="22"/>
        </w:rPr>
        <w:t xml:space="preserve">, </w:t>
      </w:r>
      <w:r w:rsidR="00022F22" w:rsidRPr="007E458F">
        <w:rPr>
          <w:rFonts w:ascii="Arial" w:eastAsia="Arial" w:hAnsi="Arial" w:cs="Arial"/>
          <w:sz w:val="22"/>
          <w:szCs w:val="22"/>
        </w:rPr>
        <w:t>r</w:t>
      </w:r>
      <w:r w:rsidR="002461A9" w:rsidRPr="007E458F">
        <w:rPr>
          <w:rFonts w:ascii="Arial" w:eastAsia="Arial" w:hAnsi="Arial" w:cs="Arial"/>
          <w:sz w:val="22"/>
          <w:szCs w:val="22"/>
        </w:rPr>
        <w:t>econocer las acciones llevadas a cabo en forma conjunta</w:t>
      </w:r>
      <w:r w:rsidR="00C70E73" w:rsidRPr="007E458F">
        <w:rPr>
          <w:rFonts w:ascii="Arial" w:eastAsia="Arial" w:hAnsi="Arial" w:cs="Arial"/>
          <w:sz w:val="22"/>
          <w:szCs w:val="22"/>
        </w:rPr>
        <w:t xml:space="preserve"> entre la DVP y el LabTIG</w:t>
      </w:r>
      <w:r w:rsidR="00022F22" w:rsidRPr="007E458F">
        <w:rPr>
          <w:rFonts w:ascii="Arial" w:eastAsia="Arial" w:hAnsi="Arial" w:cs="Arial"/>
          <w:sz w:val="22"/>
          <w:szCs w:val="22"/>
        </w:rPr>
        <w:t>, así como mostrar los principales resultados del trabajo en conjunto.</w:t>
      </w:r>
    </w:p>
    <w:p w14:paraId="32B46B98" w14:textId="77777777" w:rsidR="00E405B7" w:rsidRPr="007E458F" w:rsidRDefault="00E405B7" w:rsidP="002461A9">
      <w:pPr>
        <w:pBdr>
          <w:top w:val="nil"/>
          <w:left w:val="nil"/>
          <w:bottom w:val="nil"/>
          <w:right w:val="nil"/>
          <w:between w:val="nil"/>
        </w:pBdr>
        <w:jc w:val="both"/>
        <w:rPr>
          <w:rFonts w:ascii="Arial" w:eastAsia="Arial" w:hAnsi="Arial" w:cs="Arial"/>
          <w:sz w:val="22"/>
          <w:szCs w:val="22"/>
        </w:rPr>
      </w:pPr>
    </w:p>
    <w:p w14:paraId="3820AA1A" w14:textId="4E906C5A" w:rsidR="006B7CBA" w:rsidRDefault="008A57B2" w:rsidP="00AC327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Al tratarse de una repartición con </w:t>
      </w:r>
      <w:r w:rsidR="00C077FE">
        <w:rPr>
          <w:rFonts w:ascii="Arial" w:eastAsia="Arial" w:hAnsi="Arial" w:cs="Arial"/>
          <w:sz w:val="22"/>
          <w:szCs w:val="22"/>
        </w:rPr>
        <w:t>jurisdicción sobre todo el territorio provincial</w:t>
      </w:r>
      <w:r w:rsidR="00A328C1" w:rsidRPr="007E458F">
        <w:rPr>
          <w:rFonts w:ascii="Arial" w:eastAsia="Arial" w:hAnsi="Arial" w:cs="Arial"/>
          <w:sz w:val="22"/>
          <w:szCs w:val="22"/>
        </w:rPr>
        <w:t>, e</w:t>
      </w:r>
      <w:r w:rsidR="00AC3273" w:rsidRPr="007E458F">
        <w:rPr>
          <w:rFonts w:ascii="Arial" w:eastAsia="Arial" w:hAnsi="Arial" w:cs="Arial"/>
          <w:sz w:val="22"/>
          <w:szCs w:val="22"/>
        </w:rPr>
        <w:t xml:space="preserve">l área de </w:t>
      </w:r>
      <w:r w:rsidR="00C70E73" w:rsidRPr="007E458F">
        <w:rPr>
          <w:rFonts w:ascii="Arial" w:eastAsia="Arial" w:hAnsi="Arial" w:cs="Arial"/>
          <w:sz w:val="22"/>
          <w:szCs w:val="22"/>
        </w:rPr>
        <w:t>interés</w:t>
      </w:r>
      <w:r w:rsidR="00AC3273" w:rsidRPr="007E458F">
        <w:rPr>
          <w:rFonts w:ascii="Arial" w:eastAsia="Arial" w:hAnsi="Arial" w:cs="Arial"/>
          <w:sz w:val="22"/>
          <w:szCs w:val="22"/>
        </w:rPr>
        <w:t xml:space="preserve"> lo constituye la </w:t>
      </w:r>
      <w:r w:rsidR="00C70E73" w:rsidRPr="007E458F">
        <w:rPr>
          <w:rFonts w:ascii="Arial" w:eastAsia="Arial" w:hAnsi="Arial" w:cs="Arial"/>
          <w:sz w:val="22"/>
          <w:szCs w:val="22"/>
        </w:rPr>
        <w:t>P</w:t>
      </w:r>
      <w:r w:rsidR="00AC3273" w:rsidRPr="007E458F">
        <w:rPr>
          <w:rFonts w:ascii="Arial" w:eastAsia="Arial" w:hAnsi="Arial" w:cs="Arial"/>
          <w:sz w:val="22"/>
          <w:szCs w:val="22"/>
        </w:rPr>
        <w:t>rovincia del Chaco.</w:t>
      </w:r>
      <w:r w:rsidR="00C70E73" w:rsidRPr="007E458F">
        <w:rPr>
          <w:rFonts w:ascii="Arial" w:eastAsia="Arial" w:hAnsi="Arial" w:cs="Arial"/>
          <w:sz w:val="22"/>
          <w:szCs w:val="22"/>
        </w:rPr>
        <w:t xml:space="preserve"> </w:t>
      </w:r>
      <w:r w:rsidR="00022F22" w:rsidRPr="007E458F">
        <w:rPr>
          <w:rFonts w:ascii="Arial" w:eastAsia="Arial" w:hAnsi="Arial" w:cs="Arial"/>
          <w:sz w:val="22"/>
          <w:szCs w:val="22"/>
        </w:rPr>
        <w:t>La misma está s</w:t>
      </w:r>
      <w:r w:rsidR="00C70E73" w:rsidRPr="007E458F">
        <w:rPr>
          <w:rFonts w:ascii="Arial" w:eastAsia="Arial" w:hAnsi="Arial" w:cs="Arial"/>
          <w:sz w:val="22"/>
          <w:szCs w:val="22"/>
        </w:rPr>
        <w:t xml:space="preserve">ituada en el Noreste de la República Argentina, se extiende desde el paralelo de 24° hasta los 28°de latitud sur, y entre los meridianos de 58° y 63° de longitud oeste aproximadamente. </w:t>
      </w:r>
      <w:r w:rsidR="00022F22" w:rsidRPr="007E458F">
        <w:rPr>
          <w:rFonts w:ascii="Arial" w:eastAsia="Arial" w:hAnsi="Arial" w:cs="Arial"/>
          <w:sz w:val="22"/>
          <w:szCs w:val="22"/>
        </w:rPr>
        <w:t>E</w:t>
      </w:r>
      <w:r w:rsidR="00C70E73" w:rsidRPr="007E458F">
        <w:rPr>
          <w:rFonts w:ascii="Arial" w:eastAsia="Arial" w:hAnsi="Arial" w:cs="Arial"/>
          <w:sz w:val="22"/>
          <w:szCs w:val="22"/>
        </w:rPr>
        <w:t xml:space="preserve">n su sector </w:t>
      </w:r>
      <w:r w:rsidR="00022F22" w:rsidRPr="007E458F">
        <w:rPr>
          <w:rFonts w:ascii="Arial" w:eastAsia="Arial" w:hAnsi="Arial" w:cs="Arial"/>
          <w:sz w:val="22"/>
          <w:szCs w:val="22"/>
        </w:rPr>
        <w:t>n</w:t>
      </w:r>
      <w:r w:rsidR="00C70E73" w:rsidRPr="007E458F">
        <w:rPr>
          <w:rFonts w:ascii="Arial" w:eastAsia="Arial" w:hAnsi="Arial" w:cs="Arial"/>
          <w:sz w:val="22"/>
          <w:szCs w:val="22"/>
        </w:rPr>
        <w:t xml:space="preserve">orte </w:t>
      </w:r>
      <w:r w:rsidR="00022F22" w:rsidRPr="007E458F">
        <w:rPr>
          <w:rFonts w:ascii="Arial" w:eastAsia="Arial" w:hAnsi="Arial" w:cs="Arial"/>
          <w:sz w:val="22"/>
          <w:szCs w:val="22"/>
        </w:rPr>
        <w:t>limita</w:t>
      </w:r>
      <w:r w:rsidR="00C70E73" w:rsidRPr="007E458F">
        <w:rPr>
          <w:rFonts w:ascii="Arial" w:eastAsia="Arial" w:hAnsi="Arial" w:cs="Arial"/>
          <w:sz w:val="22"/>
          <w:szCs w:val="22"/>
        </w:rPr>
        <w:t xml:space="preserve"> con la Provincia de Formosa, mientras que al </w:t>
      </w:r>
      <w:r w:rsidR="00022F22" w:rsidRPr="007E458F">
        <w:rPr>
          <w:rFonts w:ascii="Arial" w:eastAsia="Arial" w:hAnsi="Arial" w:cs="Arial"/>
          <w:sz w:val="22"/>
          <w:szCs w:val="22"/>
        </w:rPr>
        <w:t>e</w:t>
      </w:r>
      <w:r w:rsidR="00C70E73" w:rsidRPr="007E458F">
        <w:rPr>
          <w:rFonts w:ascii="Arial" w:eastAsia="Arial" w:hAnsi="Arial" w:cs="Arial"/>
          <w:sz w:val="22"/>
          <w:szCs w:val="22"/>
        </w:rPr>
        <w:t xml:space="preserve">ste lo hace con Corrientes y la República del Paraguay, hacia el </w:t>
      </w:r>
      <w:r w:rsidR="00A328C1" w:rsidRPr="007E458F">
        <w:rPr>
          <w:rFonts w:ascii="Arial" w:eastAsia="Arial" w:hAnsi="Arial" w:cs="Arial"/>
          <w:sz w:val="22"/>
          <w:szCs w:val="22"/>
        </w:rPr>
        <w:t>s</w:t>
      </w:r>
      <w:r w:rsidR="00C70E73" w:rsidRPr="007E458F">
        <w:rPr>
          <w:rFonts w:ascii="Arial" w:eastAsia="Arial" w:hAnsi="Arial" w:cs="Arial"/>
          <w:sz w:val="22"/>
          <w:szCs w:val="22"/>
        </w:rPr>
        <w:t xml:space="preserve">ur con la Provincia de Santa Fe, mientras que al </w:t>
      </w:r>
      <w:r w:rsidR="00A328C1" w:rsidRPr="007E458F">
        <w:rPr>
          <w:rFonts w:ascii="Arial" w:eastAsia="Arial" w:hAnsi="Arial" w:cs="Arial"/>
          <w:sz w:val="22"/>
          <w:szCs w:val="22"/>
        </w:rPr>
        <w:t>o</w:t>
      </w:r>
      <w:r w:rsidR="00C70E73" w:rsidRPr="007E458F">
        <w:rPr>
          <w:rFonts w:ascii="Arial" w:eastAsia="Arial" w:hAnsi="Arial" w:cs="Arial"/>
          <w:sz w:val="22"/>
          <w:szCs w:val="22"/>
        </w:rPr>
        <w:t xml:space="preserve">este con </w:t>
      </w:r>
      <w:r w:rsidR="00C077FE">
        <w:rPr>
          <w:rFonts w:ascii="Arial" w:eastAsia="Arial" w:hAnsi="Arial" w:cs="Arial"/>
          <w:sz w:val="22"/>
          <w:szCs w:val="22"/>
        </w:rPr>
        <w:t xml:space="preserve">la </w:t>
      </w:r>
      <w:r w:rsidR="002900DF">
        <w:rPr>
          <w:rFonts w:ascii="Arial" w:eastAsia="Arial" w:hAnsi="Arial" w:cs="Arial"/>
          <w:sz w:val="22"/>
          <w:szCs w:val="22"/>
        </w:rPr>
        <w:t xml:space="preserve">provincia de </w:t>
      </w:r>
      <w:r w:rsidR="00C70E73" w:rsidRPr="007E458F">
        <w:rPr>
          <w:rFonts w:ascii="Arial" w:eastAsia="Arial" w:hAnsi="Arial" w:cs="Arial"/>
          <w:sz w:val="22"/>
          <w:szCs w:val="22"/>
        </w:rPr>
        <w:t>Santiago del Estero.</w:t>
      </w:r>
    </w:p>
    <w:p w14:paraId="15999323" w14:textId="77777777" w:rsidR="00E405B7" w:rsidRPr="007E458F" w:rsidRDefault="00E405B7" w:rsidP="00AC3273">
      <w:pPr>
        <w:pBdr>
          <w:top w:val="nil"/>
          <w:left w:val="nil"/>
          <w:bottom w:val="nil"/>
          <w:right w:val="nil"/>
          <w:between w:val="nil"/>
        </w:pBdr>
        <w:jc w:val="both"/>
        <w:rPr>
          <w:rFonts w:ascii="Arial" w:eastAsia="Arial" w:hAnsi="Arial" w:cs="Arial"/>
          <w:sz w:val="22"/>
          <w:szCs w:val="22"/>
        </w:rPr>
      </w:pPr>
    </w:p>
    <w:p w14:paraId="427F080B" w14:textId="3FAE6268" w:rsidR="006C2DAD" w:rsidRDefault="00A328C1" w:rsidP="00AC3273">
      <w:pPr>
        <w:pBdr>
          <w:top w:val="nil"/>
          <w:left w:val="nil"/>
          <w:bottom w:val="nil"/>
          <w:right w:val="nil"/>
          <w:between w:val="nil"/>
        </w:pBdr>
        <w:jc w:val="both"/>
        <w:rPr>
          <w:rFonts w:ascii="Arial" w:eastAsia="Arial" w:hAnsi="Arial" w:cs="Arial"/>
          <w:color w:val="000000"/>
          <w:sz w:val="22"/>
          <w:szCs w:val="22"/>
        </w:rPr>
      </w:pPr>
      <w:r w:rsidRPr="007E458F">
        <w:rPr>
          <w:rFonts w:ascii="Arial" w:eastAsia="Arial" w:hAnsi="Arial" w:cs="Arial"/>
          <w:sz w:val="22"/>
          <w:szCs w:val="22"/>
        </w:rPr>
        <w:t>En el presente</w:t>
      </w:r>
      <w:r w:rsidR="006C2DAD" w:rsidRPr="007E458F">
        <w:rPr>
          <w:rFonts w:ascii="Arial" w:eastAsia="Arial" w:hAnsi="Arial" w:cs="Arial"/>
          <w:sz w:val="22"/>
          <w:szCs w:val="22"/>
        </w:rPr>
        <w:t xml:space="preserve"> </w:t>
      </w:r>
      <w:r w:rsidR="007E458F" w:rsidRPr="007E458F">
        <w:rPr>
          <w:rFonts w:ascii="Arial" w:eastAsia="Arial" w:hAnsi="Arial" w:cs="Arial"/>
          <w:sz w:val="22"/>
          <w:szCs w:val="22"/>
        </w:rPr>
        <w:t>artículo</w:t>
      </w:r>
      <w:r w:rsidRPr="007E458F">
        <w:rPr>
          <w:rFonts w:ascii="Arial" w:eastAsia="Arial" w:hAnsi="Arial" w:cs="Arial"/>
          <w:sz w:val="22"/>
          <w:szCs w:val="22"/>
        </w:rPr>
        <w:t xml:space="preserve"> es posible reconocer las siguientes </w:t>
      </w:r>
      <w:r w:rsidR="006C2DAD" w:rsidRPr="007E458F">
        <w:rPr>
          <w:rFonts w:ascii="Arial" w:eastAsia="Arial" w:hAnsi="Arial" w:cs="Arial"/>
          <w:sz w:val="22"/>
          <w:szCs w:val="22"/>
        </w:rPr>
        <w:t>partes</w:t>
      </w:r>
      <w:r w:rsidRPr="007E458F">
        <w:rPr>
          <w:rFonts w:ascii="Arial" w:eastAsia="Arial" w:hAnsi="Arial" w:cs="Arial"/>
          <w:sz w:val="22"/>
          <w:szCs w:val="22"/>
        </w:rPr>
        <w:t xml:space="preserve">. En la </w:t>
      </w:r>
      <w:r w:rsidR="007E458F" w:rsidRPr="007E458F">
        <w:rPr>
          <w:rFonts w:ascii="Arial" w:eastAsia="Arial" w:hAnsi="Arial" w:cs="Arial"/>
          <w:sz w:val="22"/>
          <w:szCs w:val="22"/>
        </w:rPr>
        <w:t>introducción</w:t>
      </w:r>
      <w:r w:rsidR="006C2DAD" w:rsidRPr="007E458F">
        <w:rPr>
          <w:rFonts w:ascii="Arial" w:eastAsia="Arial" w:hAnsi="Arial" w:cs="Arial"/>
          <w:sz w:val="22"/>
          <w:szCs w:val="22"/>
        </w:rPr>
        <w:t xml:space="preserve"> </w:t>
      </w:r>
      <w:r w:rsidRPr="007E458F">
        <w:rPr>
          <w:rFonts w:ascii="Arial" w:eastAsia="Arial" w:hAnsi="Arial" w:cs="Arial"/>
          <w:sz w:val="22"/>
          <w:szCs w:val="22"/>
        </w:rPr>
        <w:t xml:space="preserve">se </w:t>
      </w:r>
      <w:r w:rsidR="006C2DAD" w:rsidRPr="007E458F">
        <w:rPr>
          <w:rFonts w:ascii="Arial" w:eastAsia="Arial" w:hAnsi="Arial" w:cs="Arial"/>
          <w:sz w:val="22"/>
          <w:szCs w:val="22"/>
        </w:rPr>
        <w:t>e</w:t>
      </w:r>
      <w:r w:rsidRPr="007E458F">
        <w:rPr>
          <w:rFonts w:ascii="Arial" w:eastAsia="Arial" w:hAnsi="Arial" w:cs="Arial"/>
          <w:sz w:val="22"/>
          <w:szCs w:val="22"/>
        </w:rPr>
        <w:t xml:space="preserve">xpone </w:t>
      </w:r>
      <w:r w:rsidR="006C2DAD" w:rsidRPr="007E458F">
        <w:rPr>
          <w:rFonts w:ascii="Arial" w:eastAsia="Arial" w:hAnsi="Arial" w:cs="Arial"/>
          <w:sz w:val="22"/>
          <w:szCs w:val="22"/>
        </w:rPr>
        <w:t>l</w:t>
      </w:r>
      <w:r w:rsidRPr="007E458F">
        <w:rPr>
          <w:rFonts w:ascii="Arial" w:eastAsia="Arial" w:hAnsi="Arial" w:cs="Arial"/>
          <w:sz w:val="22"/>
          <w:szCs w:val="22"/>
        </w:rPr>
        <w:t xml:space="preserve">a importancia </w:t>
      </w:r>
      <w:r w:rsidR="00C077FE" w:rsidRPr="007E458F">
        <w:rPr>
          <w:rFonts w:ascii="Arial" w:eastAsia="Arial" w:hAnsi="Arial" w:cs="Arial"/>
          <w:sz w:val="22"/>
          <w:szCs w:val="22"/>
        </w:rPr>
        <w:t xml:space="preserve">general </w:t>
      </w:r>
      <w:r w:rsidRPr="007E458F">
        <w:rPr>
          <w:rFonts w:ascii="Arial" w:eastAsia="Arial" w:hAnsi="Arial" w:cs="Arial"/>
          <w:sz w:val="22"/>
          <w:szCs w:val="22"/>
        </w:rPr>
        <w:t>de los SIG</w:t>
      </w:r>
      <w:r w:rsidR="00C077FE">
        <w:rPr>
          <w:rFonts w:ascii="Arial" w:eastAsia="Arial" w:hAnsi="Arial" w:cs="Arial"/>
          <w:sz w:val="22"/>
          <w:szCs w:val="22"/>
        </w:rPr>
        <w:t xml:space="preserve"> y </w:t>
      </w:r>
      <w:r w:rsidRPr="007E458F">
        <w:rPr>
          <w:rFonts w:ascii="Arial" w:eastAsia="Arial" w:hAnsi="Arial" w:cs="Arial"/>
          <w:sz w:val="22"/>
          <w:szCs w:val="22"/>
        </w:rPr>
        <w:t>su rápida implantación en el ámbito del transporte,</w:t>
      </w:r>
      <w:r w:rsidR="006C2DAD" w:rsidRPr="007E458F">
        <w:rPr>
          <w:rFonts w:ascii="Arial" w:eastAsia="Arial" w:hAnsi="Arial" w:cs="Arial"/>
          <w:sz w:val="22"/>
          <w:szCs w:val="22"/>
        </w:rPr>
        <w:t xml:space="preserve"> </w:t>
      </w:r>
      <w:r w:rsidR="00C3678B" w:rsidRPr="007E458F">
        <w:rPr>
          <w:rFonts w:ascii="Arial" w:eastAsia="Arial" w:hAnsi="Arial" w:cs="Arial"/>
          <w:sz w:val="22"/>
          <w:szCs w:val="22"/>
        </w:rPr>
        <w:t>así</w:t>
      </w:r>
      <w:r w:rsidRPr="007E458F">
        <w:rPr>
          <w:rFonts w:ascii="Arial" w:eastAsia="Arial" w:hAnsi="Arial" w:cs="Arial"/>
          <w:sz w:val="22"/>
          <w:szCs w:val="22"/>
        </w:rPr>
        <w:t xml:space="preserve"> como el rol que juega actualmente en la DVP, cuestión que se profundiza en el apartado 2 de acuerdos institucionales. En los apartados 3 y 4 se </w:t>
      </w:r>
      <w:r>
        <w:rPr>
          <w:rFonts w:ascii="Arial" w:eastAsia="Arial" w:hAnsi="Arial" w:cs="Arial"/>
          <w:color w:val="000000"/>
          <w:sz w:val="22"/>
          <w:szCs w:val="22"/>
        </w:rPr>
        <w:t>exponen los métodos, técnicas y tecnologías utilizadas para el desarrollo del SIG Vial provincial</w:t>
      </w:r>
      <w:r w:rsidR="007E458F">
        <w:rPr>
          <w:rFonts w:ascii="Arial" w:eastAsia="Arial" w:hAnsi="Arial" w:cs="Arial"/>
          <w:color w:val="000000"/>
          <w:sz w:val="22"/>
          <w:szCs w:val="22"/>
        </w:rPr>
        <w:t>, mientras que en los apartados 5 y 6 se mencionan los principales resultados obtenidos y consideración finales respectivamente.</w:t>
      </w:r>
    </w:p>
    <w:p w14:paraId="4D313CE2" w14:textId="77777777" w:rsidR="006C2DAD" w:rsidRDefault="006C2DAD" w:rsidP="00AC3273">
      <w:pPr>
        <w:pBdr>
          <w:top w:val="nil"/>
          <w:left w:val="nil"/>
          <w:bottom w:val="nil"/>
          <w:right w:val="nil"/>
          <w:between w:val="nil"/>
        </w:pBdr>
        <w:jc w:val="both"/>
        <w:rPr>
          <w:rFonts w:ascii="Arial" w:eastAsia="Arial" w:hAnsi="Arial" w:cs="Arial"/>
          <w:color w:val="000000"/>
          <w:sz w:val="22"/>
          <w:szCs w:val="22"/>
        </w:rPr>
      </w:pPr>
    </w:p>
    <w:p w14:paraId="582A828F" w14:textId="5950EA23" w:rsidR="006B7CBA" w:rsidRDefault="00AB0DD1">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color w:val="000000"/>
          <w:sz w:val="22"/>
          <w:szCs w:val="22"/>
        </w:rPr>
        <w:t>ACUERDOS INSTITUCIONALES</w:t>
      </w:r>
    </w:p>
    <w:p w14:paraId="71DF8874" w14:textId="77777777" w:rsidR="006B7CBA" w:rsidRDefault="006B7CBA">
      <w:pPr>
        <w:pBdr>
          <w:top w:val="nil"/>
          <w:left w:val="nil"/>
          <w:bottom w:val="nil"/>
          <w:right w:val="nil"/>
          <w:between w:val="nil"/>
        </w:pBdr>
        <w:jc w:val="both"/>
        <w:rPr>
          <w:rFonts w:ascii="Arial" w:eastAsia="Arial" w:hAnsi="Arial" w:cs="Arial"/>
          <w:color w:val="000000"/>
          <w:sz w:val="22"/>
          <w:szCs w:val="22"/>
        </w:rPr>
      </w:pPr>
    </w:p>
    <w:p w14:paraId="2782C88C" w14:textId="49755117" w:rsidR="006B7CBA" w:rsidRDefault="006F4F9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avance de proyectos e iniciativas vinculadas a la implementación de SIG en organismos públicos no suelen estar ajenas de dificultades, en ocasiones técnicas y en otras operativas o de gestión. Muchas veces se presta menos atención</w:t>
      </w:r>
      <w:r w:rsidR="002900DF" w:rsidRPr="002900DF">
        <w:rPr>
          <w:rFonts w:ascii="Arial" w:eastAsia="Arial" w:hAnsi="Arial" w:cs="Arial"/>
          <w:color w:val="000000"/>
          <w:sz w:val="22"/>
          <w:szCs w:val="22"/>
        </w:rPr>
        <w:t xml:space="preserve"> </w:t>
      </w:r>
      <w:r w:rsidR="002900DF">
        <w:rPr>
          <w:rFonts w:ascii="Arial" w:eastAsia="Arial" w:hAnsi="Arial" w:cs="Arial"/>
          <w:color w:val="000000"/>
          <w:sz w:val="22"/>
          <w:szCs w:val="22"/>
        </w:rPr>
        <w:t>a éstas últimas</w:t>
      </w:r>
      <w:r>
        <w:rPr>
          <w:rFonts w:ascii="Arial" w:eastAsia="Arial" w:hAnsi="Arial" w:cs="Arial"/>
          <w:color w:val="000000"/>
          <w:sz w:val="22"/>
          <w:szCs w:val="22"/>
        </w:rPr>
        <w:t>, sin embargo, son fundamentales para que las iniciativas tengan éxito y se mantengan en el tiempo</w:t>
      </w:r>
      <w:r w:rsidR="00E405B7">
        <w:rPr>
          <w:rFonts w:ascii="Arial" w:eastAsia="Arial" w:hAnsi="Arial" w:cs="Arial"/>
          <w:color w:val="000000"/>
          <w:sz w:val="22"/>
          <w:szCs w:val="22"/>
        </w:rPr>
        <w:t>.</w:t>
      </w:r>
    </w:p>
    <w:p w14:paraId="34B4A8DC" w14:textId="77777777" w:rsidR="00E405B7" w:rsidRDefault="00E405B7">
      <w:pPr>
        <w:pBdr>
          <w:top w:val="nil"/>
          <w:left w:val="nil"/>
          <w:bottom w:val="nil"/>
          <w:right w:val="nil"/>
          <w:between w:val="nil"/>
        </w:pBdr>
        <w:jc w:val="both"/>
        <w:rPr>
          <w:rFonts w:ascii="Arial" w:eastAsia="Arial" w:hAnsi="Arial" w:cs="Arial"/>
          <w:color w:val="000000"/>
          <w:sz w:val="22"/>
          <w:szCs w:val="22"/>
        </w:rPr>
      </w:pPr>
    </w:p>
    <w:p w14:paraId="09DDC2EE" w14:textId="11BEE108" w:rsidR="00FD0109" w:rsidRDefault="00787703" w:rsidP="00787703">
      <w:pPr>
        <w:pBdr>
          <w:top w:val="nil"/>
          <w:left w:val="nil"/>
          <w:bottom w:val="nil"/>
          <w:right w:val="nil"/>
          <w:between w:val="nil"/>
        </w:pBdr>
        <w:jc w:val="both"/>
        <w:rPr>
          <w:rFonts w:ascii="Arial" w:eastAsia="Arial" w:hAnsi="Arial" w:cs="Arial"/>
          <w:color w:val="000000"/>
          <w:sz w:val="22"/>
          <w:szCs w:val="22"/>
          <w:lang w:val="es-ES_tradnl"/>
        </w:rPr>
      </w:pPr>
      <w:r>
        <w:rPr>
          <w:rFonts w:ascii="Arial" w:eastAsia="Arial" w:hAnsi="Arial" w:cs="Arial"/>
          <w:color w:val="000000"/>
          <w:sz w:val="22"/>
          <w:szCs w:val="22"/>
        </w:rPr>
        <w:t>Así lo entend</w:t>
      </w:r>
      <w:r w:rsidR="00C077FE">
        <w:rPr>
          <w:rFonts w:ascii="Arial" w:eastAsia="Arial" w:hAnsi="Arial" w:cs="Arial"/>
          <w:color w:val="000000"/>
          <w:sz w:val="22"/>
          <w:szCs w:val="22"/>
        </w:rPr>
        <w:t>i</w:t>
      </w:r>
      <w:r>
        <w:rPr>
          <w:rFonts w:ascii="Arial" w:eastAsia="Arial" w:hAnsi="Arial" w:cs="Arial"/>
          <w:color w:val="000000"/>
          <w:sz w:val="22"/>
          <w:szCs w:val="22"/>
        </w:rPr>
        <w:t>e</w:t>
      </w:r>
      <w:r w:rsidR="00C077FE">
        <w:rPr>
          <w:rFonts w:ascii="Arial" w:eastAsia="Arial" w:hAnsi="Arial" w:cs="Arial"/>
          <w:color w:val="000000"/>
          <w:sz w:val="22"/>
          <w:szCs w:val="22"/>
        </w:rPr>
        <w:t>ro</w:t>
      </w:r>
      <w:r>
        <w:rPr>
          <w:rFonts w:ascii="Arial" w:eastAsia="Arial" w:hAnsi="Arial" w:cs="Arial"/>
          <w:color w:val="000000"/>
          <w:sz w:val="22"/>
          <w:szCs w:val="22"/>
        </w:rPr>
        <w:t>n desde la DVP</w:t>
      </w:r>
      <w:r w:rsidR="00C077FE">
        <w:rPr>
          <w:rFonts w:ascii="Arial" w:eastAsia="Arial" w:hAnsi="Arial" w:cs="Arial"/>
          <w:color w:val="000000"/>
          <w:sz w:val="22"/>
          <w:szCs w:val="22"/>
        </w:rPr>
        <w:t xml:space="preserve"> al</w:t>
      </w:r>
      <w:r>
        <w:rPr>
          <w:rFonts w:ascii="Arial" w:eastAsia="Arial" w:hAnsi="Arial" w:cs="Arial"/>
          <w:color w:val="000000"/>
          <w:sz w:val="22"/>
          <w:szCs w:val="22"/>
        </w:rPr>
        <w:t xml:space="preserve"> </w:t>
      </w:r>
      <w:r w:rsidR="00C077FE">
        <w:rPr>
          <w:rFonts w:ascii="Arial" w:eastAsia="Arial" w:hAnsi="Arial" w:cs="Arial"/>
          <w:color w:val="000000"/>
          <w:sz w:val="22"/>
          <w:szCs w:val="22"/>
        </w:rPr>
        <w:t>promover</w:t>
      </w:r>
      <w:r>
        <w:rPr>
          <w:rFonts w:ascii="Arial" w:eastAsia="Arial" w:hAnsi="Arial" w:cs="Arial"/>
          <w:color w:val="000000"/>
          <w:sz w:val="22"/>
          <w:szCs w:val="22"/>
        </w:rPr>
        <w:t xml:space="preserve"> acuerdos internos </w:t>
      </w:r>
      <w:r w:rsidR="00FD0109">
        <w:rPr>
          <w:rFonts w:ascii="Arial" w:eastAsia="Arial" w:hAnsi="Arial" w:cs="Arial"/>
          <w:color w:val="000000"/>
          <w:sz w:val="22"/>
          <w:szCs w:val="22"/>
        </w:rPr>
        <w:t xml:space="preserve">de </w:t>
      </w:r>
      <w:r>
        <w:rPr>
          <w:rFonts w:ascii="Arial" w:eastAsia="Arial" w:hAnsi="Arial" w:cs="Arial"/>
          <w:color w:val="000000"/>
          <w:sz w:val="22"/>
          <w:szCs w:val="22"/>
        </w:rPr>
        <w:t xml:space="preserve">cooperación entre direcciones y áreas para garantizar el flujo de información, </w:t>
      </w:r>
      <w:r w:rsidR="00FD0109">
        <w:rPr>
          <w:rFonts w:ascii="Arial" w:eastAsia="Arial" w:hAnsi="Arial" w:cs="Arial"/>
          <w:color w:val="000000"/>
          <w:sz w:val="22"/>
          <w:szCs w:val="22"/>
        </w:rPr>
        <w:t xml:space="preserve">en base a intereses comunes. Por otra parte, para </w:t>
      </w:r>
      <w:r w:rsidR="002E0436">
        <w:rPr>
          <w:rFonts w:ascii="Arial" w:eastAsia="Arial" w:hAnsi="Arial" w:cs="Arial"/>
          <w:color w:val="000000"/>
          <w:sz w:val="22"/>
          <w:szCs w:val="22"/>
        </w:rPr>
        <w:t>lograr</w:t>
      </w:r>
      <w:r w:rsidR="00FD0109">
        <w:rPr>
          <w:rFonts w:ascii="Arial" w:eastAsia="Arial" w:hAnsi="Arial" w:cs="Arial"/>
          <w:color w:val="000000"/>
          <w:sz w:val="22"/>
          <w:szCs w:val="22"/>
        </w:rPr>
        <w:t xml:space="preserve"> una mayor celeridad a</w:t>
      </w:r>
      <w:r w:rsidR="00C077FE">
        <w:rPr>
          <w:rFonts w:ascii="Arial" w:eastAsia="Arial" w:hAnsi="Arial" w:cs="Arial"/>
          <w:color w:val="000000"/>
          <w:sz w:val="22"/>
          <w:szCs w:val="22"/>
        </w:rPr>
        <w:t xml:space="preserve"> </w:t>
      </w:r>
      <w:r w:rsidR="00FD0109">
        <w:rPr>
          <w:rFonts w:ascii="Arial" w:eastAsia="Arial" w:hAnsi="Arial" w:cs="Arial"/>
          <w:color w:val="000000"/>
          <w:sz w:val="22"/>
          <w:szCs w:val="22"/>
        </w:rPr>
        <w:t>l</w:t>
      </w:r>
      <w:r w:rsidR="00C077FE">
        <w:rPr>
          <w:rFonts w:ascii="Arial" w:eastAsia="Arial" w:hAnsi="Arial" w:cs="Arial"/>
          <w:color w:val="000000"/>
          <w:sz w:val="22"/>
          <w:szCs w:val="22"/>
        </w:rPr>
        <w:t>a ejecución del</w:t>
      </w:r>
      <w:r w:rsidR="00FD0109">
        <w:rPr>
          <w:rFonts w:ascii="Arial" w:eastAsia="Arial" w:hAnsi="Arial" w:cs="Arial"/>
          <w:color w:val="000000"/>
          <w:sz w:val="22"/>
          <w:szCs w:val="22"/>
        </w:rPr>
        <w:t xml:space="preserve"> proyecto SIG Vial, </w:t>
      </w:r>
      <w:r w:rsidR="00FD0109" w:rsidRPr="00832B27">
        <w:rPr>
          <w:rFonts w:ascii="Arial" w:eastAsia="Arial" w:hAnsi="Arial" w:cs="Arial"/>
          <w:color w:val="000000"/>
          <w:sz w:val="22"/>
          <w:szCs w:val="22"/>
          <w:lang w:val="es-ES_tradnl"/>
        </w:rPr>
        <w:t xml:space="preserve">se celebraron acuerdos con </w:t>
      </w:r>
      <w:r w:rsidR="00FD0109">
        <w:rPr>
          <w:rFonts w:ascii="Arial" w:eastAsia="Arial" w:hAnsi="Arial" w:cs="Arial"/>
          <w:color w:val="000000"/>
          <w:sz w:val="22"/>
          <w:szCs w:val="22"/>
          <w:lang w:val="es-ES_tradnl"/>
        </w:rPr>
        <w:t>el LabTIG</w:t>
      </w:r>
      <w:r w:rsidR="00FD0109" w:rsidRPr="00832B27">
        <w:rPr>
          <w:rFonts w:ascii="Arial" w:eastAsia="Arial" w:hAnsi="Arial" w:cs="Arial"/>
          <w:color w:val="000000"/>
          <w:sz w:val="22"/>
          <w:szCs w:val="22"/>
          <w:lang w:val="es-ES_tradnl"/>
        </w:rPr>
        <w:t xml:space="preserve"> </w:t>
      </w:r>
      <w:r w:rsidR="00FD0109">
        <w:rPr>
          <w:rFonts w:ascii="Arial" w:eastAsia="Arial" w:hAnsi="Arial" w:cs="Arial"/>
          <w:color w:val="000000"/>
          <w:sz w:val="22"/>
          <w:szCs w:val="22"/>
          <w:lang w:val="es-ES_tradnl"/>
        </w:rPr>
        <w:t xml:space="preserve">para ayudar al </w:t>
      </w:r>
      <w:r w:rsidR="00FD0109" w:rsidRPr="00832B27">
        <w:rPr>
          <w:rFonts w:ascii="Arial" w:eastAsia="Arial" w:hAnsi="Arial" w:cs="Arial"/>
          <w:color w:val="000000"/>
          <w:sz w:val="22"/>
          <w:szCs w:val="22"/>
          <w:lang w:val="es-ES_tradnl"/>
        </w:rPr>
        <w:t xml:space="preserve">desarrollo del </w:t>
      </w:r>
      <w:r w:rsidR="00FD0109">
        <w:rPr>
          <w:rFonts w:ascii="Arial" w:eastAsia="Arial" w:hAnsi="Arial" w:cs="Arial"/>
          <w:color w:val="000000"/>
          <w:sz w:val="22"/>
          <w:szCs w:val="22"/>
          <w:lang w:val="es-ES_tradnl"/>
        </w:rPr>
        <w:t>mismo</w:t>
      </w:r>
      <w:r w:rsidR="002E0436">
        <w:rPr>
          <w:rFonts w:ascii="Arial" w:eastAsia="Arial" w:hAnsi="Arial" w:cs="Arial"/>
          <w:color w:val="000000"/>
          <w:sz w:val="22"/>
          <w:szCs w:val="22"/>
          <w:lang w:val="es-ES_tradnl"/>
        </w:rPr>
        <w:t>, así como</w:t>
      </w:r>
      <w:r w:rsidR="00FD0109" w:rsidRPr="00832B27">
        <w:rPr>
          <w:rFonts w:ascii="Arial" w:eastAsia="Arial" w:hAnsi="Arial" w:cs="Arial"/>
          <w:color w:val="000000"/>
          <w:sz w:val="22"/>
          <w:szCs w:val="22"/>
          <w:lang w:val="es-ES_tradnl"/>
        </w:rPr>
        <w:t xml:space="preserve"> en la capacitación del personal</w:t>
      </w:r>
      <w:r w:rsidR="002E0436">
        <w:rPr>
          <w:rFonts w:ascii="Arial" w:eastAsia="Arial" w:hAnsi="Arial" w:cs="Arial"/>
          <w:color w:val="000000"/>
          <w:sz w:val="22"/>
          <w:szCs w:val="22"/>
          <w:lang w:val="es-ES_tradnl"/>
        </w:rPr>
        <w:t xml:space="preserve"> de esta Dirección</w:t>
      </w:r>
      <w:r w:rsidR="00BD114F">
        <w:rPr>
          <w:rFonts w:ascii="Arial" w:eastAsia="Arial" w:hAnsi="Arial" w:cs="Arial"/>
          <w:color w:val="000000"/>
          <w:sz w:val="22"/>
          <w:szCs w:val="22"/>
          <w:lang w:val="es-ES_tradnl"/>
        </w:rPr>
        <w:t xml:space="preserve"> </w:t>
      </w:r>
      <w:r w:rsidR="00C077FE">
        <w:rPr>
          <w:rFonts w:ascii="Arial" w:eastAsia="Arial" w:hAnsi="Arial" w:cs="Arial"/>
          <w:color w:val="000000"/>
          <w:sz w:val="22"/>
          <w:szCs w:val="22"/>
          <w:lang w:val="es-ES_tradnl"/>
        </w:rPr>
        <w:t>para el</w:t>
      </w:r>
      <w:r w:rsidR="00BD114F">
        <w:rPr>
          <w:rFonts w:ascii="Arial" w:eastAsia="Arial" w:hAnsi="Arial" w:cs="Arial"/>
          <w:color w:val="000000"/>
          <w:sz w:val="22"/>
          <w:szCs w:val="22"/>
          <w:lang w:val="es-ES_tradnl"/>
        </w:rPr>
        <w:t xml:space="preserve"> sosten</w:t>
      </w:r>
      <w:r w:rsidR="00C077FE">
        <w:rPr>
          <w:rFonts w:ascii="Arial" w:eastAsia="Arial" w:hAnsi="Arial" w:cs="Arial"/>
          <w:color w:val="000000"/>
          <w:sz w:val="22"/>
          <w:szCs w:val="22"/>
          <w:lang w:val="es-ES_tradnl"/>
        </w:rPr>
        <w:t xml:space="preserve">imiento </w:t>
      </w:r>
      <w:r w:rsidR="00BD114F">
        <w:rPr>
          <w:rFonts w:ascii="Arial" w:eastAsia="Arial" w:hAnsi="Arial" w:cs="Arial"/>
          <w:color w:val="000000"/>
          <w:sz w:val="22"/>
          <w:szCs w:val="22"/>
          <w:lang w:val="es-ES_tradnl"/>
        </w:rPr>
        <w:t xml:space="preserve">y continuidad </w:t>
      </w:r>
      <w:r w:rsidR="00C077FE">
        <w:rPr>
          <w:rFonts w:ascii="Arial" w:eastAsia="Arial" w:hAnsi="Arial" w:cs="Arial"/>
          <w:color w:val="000000"/>
          <w:sz w:val="22"/>
          <w:szCs w:val="22"/>
          <w:lang w:val="es-ES_tradnl"/>
        </w:rPr>
        <w:t>de</w:t>
      </w:r>
      <w:r w:rsidR="00BD114F">
        <w:rPr>
          <w:rFonts w:ascii="Arial" w:eastAsia="Arial" w:hAnsi="Arial" w:cs="Arial"/>
          <w:color w:val="000000"/>
          <w:sz w:val="22"/>
          <w:szCs w:val="22"/>
          <w:lang w:val="es-ES_tradnl"/>
        </w:rPr>
        <w:t>l proyecto</w:t>
      </w:r>
      <w:r w:rsidR="002E0436">
        <w:rPr>
          <w:rFonts w:ascii="Arial" w:eastAsia="Arial" w:hAnsi="Arial" w:cs="Arial"/>
          <w:color w:val="000000"/>
          <w:sz w:val="22"/>
          <w:szCs w:val="22"/>
          <w:lang w:val="es-ES_tradnl"/>
        </w:rPr>
        <w:t>.</w:t>
      </w:r>
    </w:p>
    <w:p w14:paraId="62CBB2F7" w14:textId="77777777" w:rsidR="00E405B7" w:rsidRDefault="00E405B7" w:rsidP="00787703">
      <w:pPr>
        <w:pBdr>
          <w:top w:val="nil"/>
          <w:left w:val="nil"/>
          <w:bottom w:val="nil"/>
          <w:right w:val="nil"/>
          <w:between w:val="nil"/>
        </w:pBdr>
        <w:jc w:val="both"/>
        <w:rPr>
          <w:rFonts w:ascii="Arial" w:eastAsia="Arial" w:hAnsi="Arial" w:cs="Arial"/>
          <w:color w:val="000000"/>
          <w:sz w:val="22"/>
          <w:szCs w:val="22"/>
          <w:lang w:val="es-ES_tradnl"/>
        </w:rPr>
      </w:pPr>
    </w:p>
    <w:p w14:paraId="04F95C69" w14:textId="3627EE07" w:rsidR="0029667E" w:rsidRPr="00E234AD" w:rsidRDefault="006716CF" w:rsidP="00211DB7">
      <w:pPr>
        <w:pBdr>
          <w:top w:val="nil"/>
          <w:left w:val="nil"/>
          <w:bottom w:val="nil"/>
          <w:right w:val="nil"/>
          <w:between w:val="nil"/>
        </w:pBdr>
        <w:jc w:val="both"/>
        <w:rPr>
          <w:rFonts w:ascii="Arial" w:eastAsia="Arial" w:hAnsi="Arial" w:cs="Arial"/>
          <w:sz w:val="22"/>
          <w:szCs w:val="22"/>
          <w:lang w:val="es-ES_tradnl"/>
        </w:rPr>
      </w:pPr>
      <w:r>
        <w:rPr>
          <w:rFonts w:ascii="Arial" w:eastAsia="Arial" w:hAnsi="Arial" w:cs="Arial"/>
          <w:color w:val="000000"/>
          <w:sz w:val="22"/>
          <w:szCs w:val="22"/>
          <w:lang w:val="es-ES_tradnl"/>
        </w:rPr>
        <w:t xml:space="preserve">Aunque el mismo </w:t>
      </w:r>
      <w:r w:rsidRPr="00832B27">
        <w:rPr>
          <w:rFonts w:ascii="Arial" w:eastAsia="Arial" w:hAnsi="Arial" w:cs="Arial"/>
          <w:color w:val="000000"/>
          <w:sz w:val="22"/>
          <w:szCs w:val="22"/>
        </w:rPr>
        <w:t xml:space="preserve">se </w:t>
      </w:r>
      <w:r>
        <w:rPr>
          <w:rFonts w:ascii="Arial" w:eastAsia="Arial" w:hAnsi="Arial" w:cs="Arial"/>
          <w:color w:val="000000"/>
          <w:sz w:val="22"/>
          <w:szCs w:val="22"/>
        </w:rPr>
        <w:t>comenzó a gestar</w:t>
      </w:r>
      <w:r w:rsidRPr="00832B27">
        <w:rPr>
          <w:rFonts w:ascii="Arial" w:eastAsia="Arial" w:hAnsi="Arial" w:cs="Arial"/>
          <w:color w:val="000000"/>
          <w:sz w:val="22"/>
          <w:szCs w:val="22"/>
        </w:rPr>
        <w:t xml:space="preserve"> </w:t>
      </w:r>
      <w:r>
        <w:rPr>
          <w:rFonts w:ascii="Arial" w:eastAsia="Arial" w:hAnsi="Arial" w:cs="Arial"/>
          <w:color w:val="000000"/>
          <w:sz w:val="22"/>
          <w:szCs w:val="22"/>
        </w:rPr>
        <w:t>e</w:t>
      </w:r>
      <w:r w:rsidRPr="00832B27">
        <w:rPr>
          <w:rFonts w:ascii="Arial" w:eastAsia="Arial" w:hAnsi="Arial" w:cs="Arial"/>
          <w:color w:val="000000"/>
          <w:sz w:val="22"/>
          <w:szCs w:val="22"/>
        </w:rPr>
        <w:t>n al año 2008</w:t>
      </w:r>
      <w:r>
        <w:rPr>
          <w:rFonts w:ascii="Arial" w:eastAsia="Arial" w:hAnsi="Arial" w:cs="Arial"/>
          <w:color w:val="000000"/>
          <w:sz w:val="22"/>
          <w:szCs w:val="22"/>
        </w:rPr>
        <w:t>,</w:t>
      </w:r>
      <w:r w:rsidRPr="00832B27">
        <w:rPr>
          <w:rFonts w:ascii="Arial" w:eastAsia="Arial" w:hAnsi="Arial" w:cs="Arial"/>
          <w:color w:val="000000"/>
          <w:sz w:val="22"/>
          <w:szCs w:val="22"/>
        </w:rPr>
        <w:t xml:space="preserve"> </w:t>
      </w:r>
      <w:r>
        <w:rPr>
          <w:rFonts w:ascii="Arial" w:eastAsia="Arial" w:hAnsi="Arial" w:cs="Arial"/>
          <w:color w:val="000000"/>
          <w:sz w:val="22"/>
          <w:szCs w:val="22"/>
        </w:rPr>
        <w:t xml:space="preserve">los </w:t>
      </w:r>
      <w:r w:rsidR="00904565">
        <w:rPr>
          <w:rFonts w:ascii="Arial" w:eastAsia="Arial" w:hAnsi="Arial" w:cs="Arial"/>
          <w:color w:val="000000"/>
          <w:sz w:val="22"/>
          <w:szCs w:val="22"/>
          <w:lang w:val="es-ES_tradnl"/>
        </w:rPr>
        <w:t xml:space="preserve">acuerdos rubricados en 2010, 2012, 2015 y 2021 significaron en la práctica, planes de trabajo conjunto entre personal técnico-profesional de la DVP y del LabTIG, donde de </w:t>
      </w:r>
      <w:r w:rsidR="00904565" w:rsidRPr="002900DF">
        <w:rPr>
          <w:rFonts w:ascii="Arial" w:eastAsia="Arial" w:hAnsi="Arial" w:cs="Arial"/>
          <w:sz w:val="22"/>
          <w:szCs w:val="22"/>
          <w:lang w:val="es-ES_tradnl"/>
        </w:rPr>
        <w:t xml:space="preserve">manera explícita se acordaron, planificaron y ejecutaron tareas tendientes a lograr la meta general del proyecto: dotar de un recurso tecnológico como </w:t>
      </w:r>
      <w:r w:rsidR="00C26168" w:rsidRPr="002900DF">
        <w:rPr>
          <w:rFonts w:ascii="Arial" w:eastAsia="Arial" w:hAnsi="Arial" w:cs="Arial"/>
          <w:sz w:val="22"/>
          <w:szCs w:val="22"/>
          <w:lang w:val="es-ES_tradnl"/>
        </w:rPr>
        <w:t>los</w:t>
      </w:r>
      <w:r w:rsidR="00904565" w:rsidRPr="002900DF">
        <w:rPr>
          <w:rFonts w:ascii="Arial" w:eastAsia="Arial" w:hAnsi="Arial" w:cs="Arial"/>
          <w:sz w:val="22"/>
          <w:szCs w:val="22"/>
          <w:lang w:val="es-ES_tradnl"/>
        </w:rPr>
        <w:t xml:space="preserve"> SIG para la gestión autónoma de </w:t>
      </w:r>
      <w:r w:rsidR="00BD114F">
        <w:rPr>
          <w:rFonts w:ascii="Arial" w:eastAsia="Arial" w:hAnsi="Arial" w:cs="Arial"/>
          <w:sz w:val="22"/>
          <w:szCs w:val="22"/>
          <w:lang w:val="es-ES_tradnl"/>
        </w:rPr>
        <w:t xml:space="preserve">la información </w:t>
      </w:r>
      <w:r w:rsidR="00904565" w:rsidRPr="002900DF">
        <w:rPr>
          <w:rFonts w:ascii="Arial" w:eastAsia="Arial" w:hAnsi="Arial" w:cs="Arial"/>
          <w:sz w:val="22"/>
          <w:szCs w:val="22"/>
          <w:lang w:val="es-ES_tradnl"/>
        </w:rPr>
        <w:t xml:space="preserve"> geoespaciales</w:t>
      </w:r>
      <w:r w:rsidR="00BD114F">
        <w:rPr>
          <w:rFonts w:ascii="Arial" w:eastAsia="Arial" w:hAnsi="Arial" w:cs="Arial"/>
          <w:sz w:val="22"/>
          <w:szCs w:val="22"/>
          <w:lang w:val="es-ES_tradnl"/>
        </w:rPr>
        <w:t xml:space="preserve"> propia</w:t>
      </w:r>
      <w:r w:rsidR="00904565" w:rsidRPr="002900DF">
        <w:rPr>
          <w:rFonts w:ascii="Arial" w:eastAsia="Arial" w:hAnsi="Arial" w:cs="Arial"/>
          <w:sz w:val="22"/>
          <w:szCs w:val="22"/>
          <w:lang w:val="es-ES_tradnl"/>
        </w:rPr>
        <w:t xml:space="preserve"> a diferentes escales (</w:t>
      </w:r>
      <w:r w:rsidR="00380B7E">
        <w:rPr>
          <w:rFonts w:ascii="Arial" w:eastAsia="Arial" w:hAnsi="Arial" w:cs="Arial"/>
          <w:sz w:val="22"/>
          <w:szCs w:val="22"/>
          <w:lang w:val="es-ES_tradnl"/>
        </w:rPr>
        <w:t>p</w:t>
      </w:r>
      <w:r w:rsidR="00904565" w:rsidRPr="002900DF">
        <w:rPr>
          <w:rFonts w:ascii="Arial" w:eastAsia="Arial" w:hAnsi="Arial" w:cs="Arial"/>
          <w:sz w:val="22"/>
          <w:szCs w:val="22"/>
          <w:lang w:val="es-ES_tradnl"/>
        </w:rPr>
        <w:t xml:space="preserve">rovincia, </w:t>
      </w:r>
      <w:r w:rsidR="00380B7E" w:rsidRPr="002900DF">
        <w:rPr>
          <w:rFonts w:ascii="Arial" w:eastAsia="Arial" w:hAnsi="Arial" w:cs="Arial"/>
          <w:sz w:val="22"/>
          <w:szCs w:val="22"/>
          <w:lang w:val="es-ES_tradnl"/>
        </w:rPr>
        <w:t xml:space="preserve">zona, consorcio </w:t>
      </w:r>
      <w:r w:rsidR="00904565" w:rsidRPr="002900DF">
        <w:rPr>
          <w:rFonts w:ascii="Arial" w:eastAsia="Arial" w:hAnsi="Arial" w:cs="Arial"/>
          <w:sz w:val="22"/>
          <w:szCs w:val="22"/>
          <w:lang w:val="es-ES_tradnl"/>
        </w:rPr>
        <w:t>u otros)</w:t>
      </w:r>
      <w:r w:rsidR="00C26168" w:rsidRPr="002900DF">
        <w:rPr>
          <w:rFonts w:ascii="Arial" w:eastAsia="Arial" w:hAnsi="Arial" w:cs="Arial"/>
          <w:sz w:val="22"/>
          <w:szCs w:val="22"/>
          <w:lang w:val="es-ES_tradnl"/>
        </w:rPr>
        <w:t xml:space="preserve">, </w:t>
      </w:r>
      <w:r w:rsidR="002900DF" w:rsidRPr="002900DF">
        <w:rPr>
          <w:rFonts w:ascii="Arial" w:eastAsia="Arial" w:hAnsi="Arial" w:cs="Arial"/>
          <w:sz w:val="22"/>
          <w:szCs w:val="22"/>
          <w:lang w:val="es-ES_tradnl"/>
        </w:rPr>
        <w:t>y de esta forma promover</w:t>
      </w:r>
      <w:r w:rsidR="00C26168" w:rsidRPr="002900DF">
        <w:rPr>
          <w:rFonts w:ascii="Arial" w:eastAsia="Arial" w:hAnsi="Arial" w:cs="Arial"/>
          <w:sz w:val="22"/>
          <w:szCs w:val="22"/>
          <w:lang w:val="es-ES_tradnl"/>
        </w:rPr>
        <w:t xml:space="preserve"> </w:t>
      </w:r>
      <w:r w:rsidR="00BD114F">
        <w:rPr>
          <w:rFonts w:ascii="Arial" w:eastAsia="Arial" w:hAnsi="Arial" w:cs="Arial"/>
          <w:sz w:val="22"/>
          <w:szCs w:val="22"/>
          <w:lang w:val="es-ES_tradnl"/>
        </w:rPr>
        <w:t>s</w:t>
      </w:r>
      <w:r w:rsidR="002900DF" w:rsidRPr="002900DF">
        <w:rPr>
          <w:rFonts w:ascii="Arial" w:eastAsia="Arial" w:hAnsi="Arial" w:cs="Arial"/>
          <w:sz w:val="22"/>
          <w:szCs w:val="22"/>
          <w:lang w:val="es-ES_tradnl"/>
        </w:rPr>
        <w:t xml:space="preserve">u </w:t>
      </w:r>
      <w:r w:rsidR="00C26168" w:rsidRPr="002900DF">
        <w:rPr>
          <w:rFonts w:ascii="Arial" w:eastAsia="Arial" w:hAnsi="Arial" w:cs="Arial"/>
          <w:sz w:val="22"/>
          <w:szCs w:val="22"/>
          <w:lang w:val="es-ES_tradnl"/>
        </w:rPr>
        <w:t>aprovecha</w:t>
      </w:r>
      <w:r w:rsidR="002900DF" w:rsidRPr="002900DF">
        <w:rPr>
          <w:rFonts w:ascii="Arial" w:eastAsia="Arial" w:hAnsi="Arial" w:cs="Arial"/>
          <w:sz w:val="22"/>
          <w:szCs w:val="22"/>
          <w:lang w:val="es-ES_tradnl"/>
        </w:rPr>
        <w:t xml:space="preserve">miento como herramienta transversal en todas las áreas de la </w:t>
      </w:r>
      <w:r w:rsidR="00380B7E">
        <w:rPr>
          <w:rFonts w:ascii="Arial" w:eastAsia="Arial" w:hAnsi="Arial" w:cs="Arial"/>
          <w:sz w:val="22"/>
          <w:szCs w:val="22"/>
          <w:lang w:val="es-ES_tradnl"/>
        </w:rPr>
        <w:t>DVP</w:t>
      </w:r>
      <w:r w:rsidR="002900DF" w:rsidRPr="002900DF">
        <w:rPr>
          <w:rFonts w:ascii="Arial" w:eastAsia="Arial" w:hAnsi="Arial" w:cs="Arial"/>
          <w:sz w:val="22"/>
          <w:szCs w:val="22"/>
          <w:lang w:val="es-ES_tradnl"/>
        </w:rPr>
        <w:t>.</w:t>
      </w:r>
    </w:p>
    <w:p w14:paraId="69265013" w14:textId="77777777" w:rsidR="00E234AD" w:rsidRDefault="00E234AD" w:rsidP="00BE644D">
      <w:pPr>
        <w:pBdr>
          <w:top w:val="nil"/>
          <w:left w:val="nil"/>
          <w:bottom w:val="nil"/>
          <w:right w:val="nil"/>
          <w:between w:val="nil"/>
        </w:pBdr>
        <w:jc w:val="both"/>
        <w:rPr>
          <w:rFonts w:ascii="Arial" w:eastAsia="Arial" w:hAnsi="Arial" w:cs="Arial"/>
          <w:color w:val="000000"/>
          <w:sz w:val="22"/>
          <w:szCs w:val="22"/>
          <w:lang w:val="es-AR"/>
        </w:rPr>
      </w:pPr>
    </w:p>
    <w:p w14:paraId="11A14985" w14:textId="26452021" w:rsidR="00BD114F" w:rsidRPr="00E234AD" w:rsidRDefault="002E0436" w:rsidP="00BE644D">
      <w:pPr>
        <w:pBdr>
          <w:top w:val="nil"/>
          <w:left w:val="nil"/>
          <w:bottom w:val="nil"/>
          <w:right w:val="nil"/>
          <w:between w:val="nil"/>
        </w:pBdr>
        <w:jc w:val="both"/>
        <w:rPr>
          <w:rFonts w:ascii="Arial" w:eastAsia="Arial" w:hAnsi="Arial" w:cs="Arial"/>
          <w:color w:val="000000"/>
          <w:sz w:val="22"/>
          <w:szCs w:val="22"/>
        </w:rPr>
      </w:pPr>
      <w:r w:rsidRPr="00211DB7">
        <w:rPr>
          <w:rFonts w:ascii="Arial" w:eastAsia="Arial" w:hAnsi="Arial" w:cs="Arial"/>
          <w:color w:val="000000"/>
          <w:sz w:val="22"/>
          <w:szCs w:val="22"/>
          <w:lang w:val="es-AR"/>
        </w:rPr>
        <w:t>De</w:t>
      </w:r>
      <w:r w:rsidR="00380B7E">
        <w:rPr>
          <w:rFonts w:ascii="Arial" w:eastAsia="Arial" w:hAnsi="Arial" w:cs="Arial"/>
          <w:color w:val="000000"/>
          <w:sz w:val="22"/>
          <w:szCs w:val="22"/>
          <w:lang w:val="es-AR"/>
        </w:rPr>
        <w:t>l mencionado</w:t>
      </w:r>
      <w:r w:rsidRPr="00211DB7">
        <w:rPr>
          <w:rFonts w:ascii="Arial" w:eastAsia="Arial" w:hAnsi="Arial" w:cs="Arial"/>
          <w:color w:val="000000"/>
          <w:sz w:val="22"/>
          <w:szCs w:val="22"/>
          <w:lang w:val="es-AR"/>
        </w:rPr>
        <w:t xml:space="preserve"> </w:t>
      </w:r>
      <w:r w:rsidRPr="00832B27">
        <w:rPr>
          <w:rFonts w:ascii="Arial" w:eastAsia="Arial" w:hAnsi="Arial" w:cs="Arial"/>
          <w:color w:val="000000"/>
          <w:sz w:val="22"/>
          <w:szCs w:val="22"/>
          <w:lang w:val="es-ES_tradnl"/>
        </w:rPr>
        <w:t>trabajo conjunto</w:t>
      </w:r>
      <w:r>
        <w:rPr>
          <w:rFonts w:ascii="Arial" w:eastAsia="Arial" w:hAnsi="Arial" w:cs="Arial"/>
          <w:color w:val="000000"/>
          <w:sz w:val="22"/>
          <w:szCs w:val="22"/>
        </w:rPr>
        <w:t xml:space="preserve"> </w:t>
      </w:r>
      <w:r w:rsidRPr="00211DB7">
        <w:rPr>
          <w:rFonts w:ascii="Arial" w:eastAsia="Arial" w:hAnsi="Arial" w:cs="Arial"/>
          <w:color w:val="000000"/>
          <w:sz w:val="22"/>
          <w:szCs w:val="22"/>
          <w:lang w:val="es-AR"/>
        </w:rPr>
        <w:t xml:space="preserve">se han logrado importantes avances cuyos hitos más </w:t>
      </w:r>
      <w:r>
        <w:rPr>
          <w:rFonts w:ascii="Arial" w:eastAsia="Arial" w:hAnsi="Arial" w:cs="Arial"/>
          <w:color w:val="000000"/>
          <w:sz w:val="22"/>
          <w:szCs w:val="22"/>
          <w:lang w:val="es-AR"/>
        </w:rPr>
        <w:t>destacados</w:t>
      </w:r>
      <w:r w:rsidRPr="00211DB7">
        <w:rPr>
          <w:rFonts w:ascii="Arial" w:eastAsia="Arial" w:hAnsi="Arial" w:cs="Arial"/>
          <w:color w:val="000000"/>
          <w:sz w:val="22"/>
          <w:szCs w:val="22"/>
          <w:lang w:val="es-AR"/>
        </w:rPr>
        <w:t xml:space="preserve"> para mencionar son:</w:t>
      </w:r>
    </w:p>
    <w:p w14:paraId="45EAD035" w14:textId="77777777" w:rsidR="00BD114F" w:rsidRDefault="00BD114F" w:rsidP="00C26168">
      <w:pPr>
        <w:numPr>
          <w:ilvl w:val="0"/>
          <w:numId w:val="8"/>
        </w:num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Relevamiento en campo de</w:t>
      </w:r>
      <w:r w:rsidR="00211DB7" w:rsidRPr="00211DB7">
        <w:rPr>
          <w:rFonts w:ascii="Arial" w:eastAsia="Arial" w:hAnsi="Arial" w:cs="Arial"/>
          <w:color w:val="000000"/>
          <w:sz w:val="22"/>
          <w:szCs w:val="22"/>
          <w:lang w:val="es-AR"/>
        </w:rPr>
        <w:t xml:space="preserve"> la red vial primaria y secundaria provincial</w:t>
      </w:r>
      <w:r>
        <w:rPr>
          <w:rFonts w:ascii="Arial" w:eastAsia="Arial" w:hAnsi="Arial" w:cs="Arial"/>
          <w:color w:val="000000"/>
          <w:sz w:val="22"/>
          <w:szCs w:val="22"/>
          <w:lang w:val="es-AR"/>
        </w:rPr>
        <w:t>.</w:t>
      </w:r>
    </w:p>
    <w:p w14:paraId="41EBD9E7" w14:textId="431D391F" w:rsidR="00BE644D" w:rsidRDefault="00BD114F" w:rsidP="00C26168">
      <w:pPr>
        <w:numPr>
          <w:ilvl w:val="0"/>
          <w:numId w:val="8"/>
        </w:num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E</w:t>
      </w:r>
      <w:r w:rsidRPr="00211DB7">
        <w:rPr>
          <w:rFonts w:ascii="Arial" w:eastAsia="Arial" w:hAnsi="Arial" w:cs="Arial"/>
          <w:color w:val="000000"/>
          <w:sz w:val="22"/>
          <w:szCs w:val="22"/>
          <w:lang w:val="es-AR"/>
        </w:rPr>
        <w:t>labora</w:t>
      </w:r>
      <w:r>
        <w:rPr>
          <w:rFonts w:ascii="Arial" w:eastAsia="Arial" w:hAnsi="Arial" w:cs="Arial"/>
          <w:color w:val="000000"/>
          <w:sz w:val="22"/>
          <w:szCs w:val="22"/>
          <w:lang w:val="es-AR"/>
        </w:rPr>
        <w:t>ción del</w:t>
      </w:r>
      <w:r w:rsidR="00211DB7" w:rsidRPr="00211DB7">
        <w:rPr>
          <w:rFonts w:ascii="Arial" w:eastAsia="Arial" w:hAnsi="Arial" w:cs="Arial"/>
          <w:color w:val="000000"/>
          <w:sz w:val="22"/>
          <w:szCs w:val="22"/>
          <w:lang w:val="es-AR"/>
        </w:rPr>
        <w:t xml:space="preserve"> </w:t>
      </w:r>
      <w:r>
        <w:rPr>
          <w:rFonts w:ascii="Arial" w:eastAsia="Arial" w:hAnsi="Arial" w:cs="Arial"/>
          <w:color w:val="000000"/>
          <w:sz w:val="22"/>
          <w:szCs w:val="22"/>
          <w:lang w:val="es-AR"/>
        </w:rPr>
        <w:t>primer M</w:t>
      </w:r>
      <w:r w:rsidR="00211DB7" w:rsidRPr="00211DB7">
        <w:rPr>
          <w:rFonts w:ascii="Arial" w:eastAsia="Arial" w:hAnsi="Arial" w:cs="Arial"/>
          <w:color w:val="000000"/>
          <w:sz w:val="22"/>
          <w:szCs w:val="22"/>
          <w:lang w:val="es-AR"/>
        </w:rPr>
        <w:t xml:space="preserve">apa </w:t>
      </w:r>
      <w:r>
        <w:rPr>
          <w:rFonts w:ascii="Arial" w:eastAsia="Arial" w:hAnsi="Arial" w:cs="Arial"/>
          <w:color w:val="000000"/>
          <w:sz w:val="22"/>
          <w:szCs w:val="22"/>
          <w:lang w:val="es-AR"/>
        </w:rPr>
        <w:t>V</w:t>
      </w:r>
      <w:r w:rsidR="00211DB7" w:rsidRPr="00211DB7">
        <w:rPr>
          <w:rFonts w:ascii="Arial" w:eastAsia="Arial" w:hAnsi="Arial" w:cs="Arial"/>
          <w:color w:val="000000"/>
          <w:sz w:val="22"/>
          <w:szCs w:val="22"/>
          <w:lang w:val="es-AR"/>
        </w:rPr>
        <w:t xml:space="preserve">ial </w:t>
      </w:r>
      <w:r w:rsidR="00BE644D" w:rsidRPr="00211DB7">
        <w:rPr>
          <w:rFonts w:ascii="Arial" w:eastAsia="Arial" w:hAnsi="Arial" w:cs="Arial"/>
          <w:color w:val="000000"/>
          <w:sz w:val="22"/>
          <w:szCs w:val="22"/>
          <w:lang w:val="es-AR"/>
        </w:rPr>
        <w:t>actualizado</w:t>
      </w:r>
      <w:r w:rsidR="00BE644D">
        <w:rPr>
          <w:rFonts w:ascii="Arial" w:eastAsia="Arial" w:hAnsi="Arial" w:cs="Arial"/>
          <w:color w:val="000000"/>
          <w:sz w:val="22"/>
          <w:szCs w:val="22"/>
          <w:lang w:val="es-AR"/>
        </w:rPr>
        <w:t xml:space="preserve"> con información y recursos propios</w:t>
      </w:r>
      <w:r w:rsidR="00994C83">
        <w:rPr>
          <w:rFonts w:ascii="Arial" w:eastAsia="Arial" w:hAnsi="Arial" w:cs="Arial"/>
          <w:color w:val="000000"/>
          <w:sz w:val="22"/>
          <w:szCs w:val="22"/>
          <w:lang w:val="es-AR"/>
        </w:rPr>
        <w:t xml:space="preserve"> en 2010</w:t>
      </w:r>
      <w:r w:rsidR="00BE644D">
        <w:rPr>
          <w:rFonts w:ascii="Arial" w:eastAsia="Arial" w:hAnsi="Arial" w:cs="Arial"/>
          <w:color w:val="000000"/>
          <w:sz w:val="22"/>
          <w:szCs w:val="22"/>
          <w:lang w:val="es-AR"/>
        </w:rPr>
        <w:t>.</w:t>
      </w:r>
    </w:p>
    <w:p w14:paraId="512BF391" w14:textId="572D0696" w:rsidR="00BD114F" w:rsidRDefault="00BE644D" w:rsidP="00BD114F">
      <w:pPr>
        <w:numPr>
          <w:ilvl w:val="0"/>
          <w:numId w:val="8"/>
        </w:numPr>
        <w:pBdr>
          <w:top w:val="nil"/>
          <w:left w:val="nil"/>
          <w:bottom w:val="nil"/>
          <w:right w:val="nil"/>
          <w:between w:val="nil"/>
        </w:pBdr>
        <w:jc w:val="both"/>
        <w:rPr>
          <w:rFonts w:ascii="Arial" w:eastAsia="Arial" w:hAnsi="Arial" w:cs="Arial"/>
          <w:color w:val="000000"/>
          <w:sz w:val="22"/>
          <w:szCs w:val="22"/>
          <w:lang w:val="es-AR"/>
        </w:rPr>
      </w:pPr>
      <w:r w:rsidRPr="00211DB7">
        <w:rPr>
          <w:rFonts w:ascii="Arial" w:eastAsia="Arial" w:hAnsi="Arial" w:cs="Arial"/>
          <w:color w:val="000000"/>
          <w:sz w:val="22"/>
          <w:szCs w:val="22"/>
          <w:lang w:val="es-AR"/>
        </w:rPr>
        <w:t>C</w:t>
      </w:r>
      <w:r w:rsidR="00211DB7" w:rsidRPr="00211DB7">
        <w:rPr>
          <w:rFonts w:ascii="Arial" w:eastAsia="Arial" w:hAnsi="Arial" w:cs="Arial"/>
          <w:color w:val="000000"/>
          <w:sz w:val="22"/>
          <w:szCs w:val="22"/>
          <w:lang w:val="es-AR"/>
        </w:rPr>
        <w:t>apacitación</w:t>
      </w:r>
      <w:r>
        <w:rPr>
          <w:rFonts w:ascii="Arial" w:eastAsia="Arial" w:hAnsi="Arial" w:cs="Arial"/>
          <w:color w:val="000000"/>
          <w:sz w:val="22"/>
          <w:szCs w:val="22"/>
          <w:lang w:val="es-AR"/>
        </w:rPr>
        <w:t xml:space="preserve"> al personal técnico-profesional</w:t>
      </w:r>
      <w:r w:rsidR="00211DB7" w:rsidRPr="00211DB7">
        <w:rPr>
          <w:rFonts w:ascii="Arial" w:eastAsia="Arial" w:hAnsi="Arial" w:cs="Arial"/>
          <w:color w:val="000000"/>
          <w:sz w:val="22"/>
          <w:szCs w:val="22"/>
          <w:lang w:val="es-AR"/>
        </w:rPr>
        <w:t xml:space="preserve"> en temas de </w:t>
      </w:r>
      <w:r>
        <w:rPr>
          <w:rFonts w:ascii="Arial" w:eastAsia="Arial" w:hAnsi="Arial" w:cs="Arial"/>
          <w:color w:val="000000"/>
          <w:sz w:val="22"/>
          <w:szCs w:val="22"/>
          <w:lang w:val="es-AR"/>
        </w:rPr>
        <w:t xml:space="preserve">cartografía, </w:t>
      </w:r>
      <w:r w:rsidR="00211DB7" w:rsidRPr="00211DB7">
        <w:rPr>
          <w:rFonts w:ascii="Arial" w:eastAsia="Arial" w:hAnsi="Arial" w:cs="Arial"/>
          <w:color w:val="000000"/>
          <w:sz w:val="22"/>
          <w:szCs w:val="22"/>
          <w:lang w:val="es-AR"/>
        </w:rPr>
        <w:t>SIG</w:t>
      </w:r>
      <w:r>
        <w:rPr>
          <w:rFonts w:ascii="Arial" w:eastAsia="Arial" w:hAnsi="Arial" w:cs="Arial"/>
          <w:color w:val="000000"/>
          <w:sz w:val="22"/>
          <w:szCs w:val="22"/>
          <w:lang w:val="es-AR"/>
        </w:rPr>
        <w:t>, análisis espacial y análisis de redes, entre otros temas</w:t>
      </w:r>
      <w:r w:rsidR="00211DB7" w:rsidRPr="00211DB7">
        <w:rPr>
          <w:rFonts w:ascii="Arial" w:eastAsia="Arial" w:hAnsi="Arial" w:cs="Arial"/>
          <w:color w:val="000000"/>
          <w:sz w:val="22"/>
          <w:szCs w:val="22"/>
          <w:lang w:val="es-AR"/>
        </w:rPr>
        <w:t>.</w:t>
      </w:r>
    </w:p>
    <w:p w14:paraId="116E8E75" w14:textId="44EE4949" w:rsidR="00211DB7" w:rsidRPr="00BD114F" w:rsidRDefault="00BE644D" w:rsidP="00BD114F">
      <w:pPr>
        <w:numPr>
          <w:ilvl w:val="0"/>
          <w:numId w:val="8"/>
        </w:num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Difusión de los resultados</w:t>
      </w:r>
      <w:r w:rsidR="00211DB7" w:rsidRPr="00BD114F">
        <w:rPr>
          <w:rFonts w:ascii="Arial" w:eastAsia="Arial" w:hAnsi="Arial" w:cs="Arial"/>
          <w:color w:val="000000"/>
          <w:sz w:val="22"/>
          <w:szCs w:val="22"/>
          <w:lang w:val="es-AR"/>
        </w:rPr>
        <w:t xml:space="preserve"> </w:t>
      </w:r>
      <w:r>
        <w:rPr>
          <w:rFonts w:ascii="Arial" w:eastAsia="Arial" w:hAnsi="Arial" w:cs="Arial"/>
          <w:color w:val="000000"/>
          <w:sz w:val="22"/>
          <w:szCs w:val="22"/>
          <w:lang w:val="es-AR"/>
        </w:rPr>
        <w:t>al</w:t>
      </w:r>
      <w:r w:rsidR="00211DB7" w:rsidRPr="00BD114F">
        <w:rPr>
          <w:rFonts w:ascii="Arial" w:eastAsia="Arial" w:hAnsi="Arial" w:cs="Arial"/>
          <w:color w:val="000000"/>
          <w:sz w:val="22"/>
          <w:szCs w:val="22"/>
          <w:lang w:val="es-AR"/>
        </w:rPr>
        <w:t xml:space="preserve"> personal directivo, empleados </w:t>
      </w:r>
      <w:r w:rsidR="00994C83">
        <w:rPr>
          <w:rFonts w:ascii="Arial" w:eastAsia="Arial" w:hAnsi="Arial" w:cs="Arial"/>
          <w:color w:val="000000"/>
          <w:sz w:val="22"/>
          <w:szCs w:val="22"/>
          <w:lang w:val="es-AR"/>
        </w:rPr>
        <w:t>d</w:t>
      </w:r>
      <w:r w:rsidR="00211DB7" w:rsidRPr="00BD114F">
        <w:rPr>
          <w:rFonts w:ascii="Arial" w:eastAsia="Arial" w:hAnsi="Arial" w:cs="Arial"/>
          <w:color w:val="000000"/>
          <w:sz w:val="22"/>
          <w:szCs w:val="22"/>
          <w:lang w:val="es-AR"/>
        </w:rPr>
        <w:t>e</w:t>
      </w:r>
      <w:r w:rsidR="00994C83">
        <w:rPr>
          <w:rFonts w:ascii="Arial" w:eastAsia="Arial" w:hAnsi="Arial" w:cs="Arial"/>
          <w:color w:val="000000"/>
          <w:sz w:val="22"/>
          <w:szCs w:val="22"/>
          <w:lang w:val="es-AR"/>
        </w:rPr>
        <w:t xml:space="preserve"> la repartición,</w:t>
      </w:r>
      <w:r w:rsidR="00211DB7" w:rsidRPr="00BD114F">
        <w:rPr>
          <w:rFonts w:ascii="Arial" w:eastAsia="Arial" w:hAnsi="Arial" w:cs="Arial"/>
          <w:color w:val="000000"/>
          <w:sz w:val="22"/>
          <w:szCs w:val="22"/>
          <w:lang w:val="es-AR"/>
        </w:rPr>
        <w:t xml:space="preserve"> integrantes del ETISIG</w:t>
      </w:r>
      <w:r>
        <w:rPr>
          <w:rFonts w:ascii="Arial" w:eastAsia="Arial" w:hAnsi="Arial" w:cs="Arial"/>
          <w:color w:val="000000"/>
          <w:sz w:val="22"/>
          <w:szCs w:val="22"/>
          <w:lang w:val="es-AR"/>
        </w:rPr>
        <w:t>-Chaco</w:t>
      </w:r>
      <w:r w:rsidR="00994C83" w:rsidRPr="00994C83">
        <w:rPr>
          <w:rFonts w:ascii="Arial" w:eastAsia="Arial" w:hAnsi="Arial" w:cs="Arial"/>
          <w:color w:val="000000"/>
          <w:sz w:val="22"/>
          <w:szCs w:val="22"/>
          <w:lang w:val="es-AR"/>
        </w:rPr>
        <w:t xml:space="preserve"> </w:t>
      </w:r>
      <w:r w:rsidR="00994C83">
        <w:rPr>
          <w:rFonts w:ascii="Arial" w:eastAsia="Arial" w:hAnsi="Arial" w:cs="Arial"/>
          <w:color w:val="000000"/>
          <w:sz w:val="22"/>
          <w:szCs w:val="22"/>
          <w:lang w:val="es-AR"/>
        </w:rPr>
        <w:t xml:space="preserve">y público en </w:t>
      </w:r>
      <w:r w:rsidR="00994C83" w:rsidRPr="00BD114F">
        <w:rPr>
          <w:rFonts w:ascii="Arial" w:eastAsia="Arial" w:hAnsi="Arial" w:cs="Arial"/>
          <w:color w:val="000000"/>
          <w:sz w:val="22"/>
          <w:szCs w:val="22"/>
          <w:lang w:val="es-AR"/>
        </w:rPr>
        <w:t>general</w:t>
      </w:r>
      <w:r w:rsidR="00211DB7" w:rsidRPr="00BD114F">
        <w:rPr>
          <w:rFonts w:ascii="Arial" w:eastAsia="Arial" w:hAnsi="Arial" w:cs="Arial"/>
          <w:color w:val="000000"/>
          <w:sz w:val="22"/>
          <w:szCs w:val="22"/>
          <w:lang w:val="es-AR"/>
        </w:rPr>
        <w:t>.</w:t>
      </w:r>
    </w:p>
    <w:p w14:paraId="595BE409" w14:textId="0E6BB294" w:rsidR="00211DB7" w:rsidRPr="00211DB7" w:rsidRDefault="00BE644D" w:rsidP="00C26168">
      <w:pPr>
        <w:numPr>
          <w:ilvl w:val="0"/>
          <w:numId w:val="8"/>
        </w:num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Relevamiento integral</w:t>
      </w:r>
      <w:r w:rsidR="00211DB7" w:rsidRPr="00211DB7">
        <w:rPr>
          <w:rFonts w:ascii="Arial" w:eastAsia="Arial" w:hAnsi="Arial" w:cs="Arial"/>
          <w:color w:val="000000"/>
          <w:sz w:val="22"/>
          <w:szCs w:val="22"/>
          <w:lang w:val="es-AR"/>
        </w:rPr>
        <w:t xml:space="preserve"> de la red </w:t>
      </w:r>
      <w:r>
        <w:rPr>
          <w:rFonts w:ascii="Arial" w:eastAsia="Arial" w:hAnsi="Arial" w:cs="Arial"/>
          <w:color w:val="000000"/>
          <w:sz w:val="22"/>
          <w:szCs w:val="22"/>
          <w:lang w:val="es-AR"/>
        </w:rPr>
        <w:t xml:space="preserve">vial </w:t>
      </w:r>
      <w:r w:rsidR="00211DB7" w:rsidRPr="00211DB7">
        <w:rPr>
          <w:rFonts w:ascii="Arial" w:eastAsia="Arial" w:hAnsi="Arial" w:cs="Arial"/>
          <w:color w:val="000000"/>
          <w:sz w:val="22"/>
          <w:szCs w:val="22"/>
          <w:lang w:val="es-AR"/>
        </w:rPr>
        <w:t>terciaria</w:t>
      </w:r>
      <w:r>
        <w:rPr>
          <w:rFonts w:ascii="Arial" w:eastAsia="Arial" w:hAnsi="Arial" w:cs="Arial"/>
          <w:color w:val="000000"/>
          <w:sz w:val="22"/>
          <w:szCs w:val="22"/>
          <w:lang w:val="es-AR"/>
        </w:rPr>
        <w:t>,</w:t>
      </w:r>
      <w:r w:rsidR="00211DB7" w:rsidRPr="00211DB7">
        <w:rPr>
          <w:rFonts w:ascii="Arial" w:eastAsia="Arial" w:hAnsi="Arial" w:cs="Arial"/>
          <w:color w:val="000000"/>
          <w:sz w:val="22"/>
          <w:szCs w:val="22"/>
          <w:lang w:val="es-AR"/>
        </w:rPr>
        <w:t xml:space="preserve"> conveniada y asistida por la DVP a partir de sus respectivos consorcios camineros. </w:t>
      </w:r>
    </w:p>
    <w:p w14:paraId="6FE6899A" w14:textId="1F9CFB6C" w:rsidR="00BE644D" w:rsidRDefault="00994C83" w:rsidP="00C26168">
      <w:pPr>
        <w:numPr>
          <w:ilvl w:val="0"/>
          <w:numId w:val="8"/>
        </w:num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I</w:t>
      </w:r>
      <w:r w:rsidR="00BE644D" w:rsidRPr="00211DB7">
        <w:rPr>
          <w:rFonts w:ascii="Arial" w:eastAsia="Arial" w:hAnsi="Arial" w:cs="Arial"/>
          <w:color w:val="000000"/>
          <w:sz w:val="22"/>
          <w:szCs w:val="22"/>
          <w:lang w:val="es-AR"/>
        </w:rPr>
        <w:t xml:space="preserve">ncorporación </w:t>
      </w:r>
      <w:r>
        <w:rPr>
          <w:rFonts w:ascii="Arial" w:eastAsia="Arial" w:hAnsi="Arial" w:cs="Arial"/>
          <w:color w:val="000000"/>
          <w:sz w:val="22"/>
          <w:szCs w:val="22"/>
          <w:lang w:val="es-AR"/>
        </w:rPr>
        <w:t xml:space="preserve">de nueva información </w:t>
      </w:r>
      <w:r w:rsidR="00FF6529">
        <w:rPr>
          <w:rFonts w:ascii="Arial" w:eastAsia="Arial" w:hAnsi="Arial" w:cs="Arial"/>
          <w:color w:val="000000"/>
          <w:sz w:val="22"/>
          <w:szCs w:val="22"/>
          <w:lang w:val="es-AR"/>
        </w:rPr>
        <w:t>(</w:t>
      </w:r>
      <w:r w:rsidR="00FF6529" w:rsidRPr="00211DB7">
        <w:rPr>
          <w:rFonts w:ascii="Arial" w:eastAsia="Arial" w:hAnsi="Arial" w:cs="Arial"/>
          <w:color w:val="000000"/>
          <w:sz w:val="22"/>
          <w:szCs w:val="22"/>
          <w:lang w:val="es-AR"/>
        </w:rPr>
        <w:t xml:space="preserve">red </w:t>
      </w:r>
      <w:r w:rsidR="00FF6529">
        <w:rPr>
          <w:rFonts w:ascii="Arial" w:eastAsia="Arial" w:hAnsi="Arial" w:cs="Arial"/>
          <w:color w:val="000000"/>
          <w:sz w:val="22"/>
          <w:szCs w:val="22"/>
          <w:lang w:val="es-AR"/>
        </w:rPr>
        <w:t xml:space="preserve">vial </w:t>
      </w:r>
      <w:r w:rsidR="00FF6529" w:rsidRPr="00211DB7">
        <w:rPr>
          <w:rFonts w:ascii="Arial" w:eastAsia="Arial" w:hAnsi="Arial" w:cs="Arial"/>
          <w:color w:val="000000"/>
          <w:sz w:val="22"/>
          <w:szCs w:val="22"/>
          <w:lang w:val="es-AR"/>
        </w:rPr>
        <w:t>terciaria</w:t>
      </w:r>
      <w:r w:rsidR="00FF6529">
        <w:rPr>
          <w:rFonts w:ascii="Arial" w:eastAsia="Arial" w:hAnsi="Arial" w:cs="Arial"/>
          <w:color w:val="000000"/>
          <w:sz w:val="22"/>
          <w:szCs w:val="22"/>
          <w:lang w:val="es-AR"/>
        </w:rPr>
        <w:t xml:space="preserve">) </w:t>
      </w:r>
      <w:r>
        <w:rPr>
          <w:rFonts w:ascii="Arial" w:eastAsia="Arial" w:hAnsi="Arial" w:cs="Arial"/>
          <w:color w:val="000000"/>
          <w:sz w:val="22"/>
          <w:szCs w:val="22"/>
          <w:lang w:val="es-AR"/>
        </w:rPr>
        <w:t>y actualización del Mapa Vial en 2012.</w:t>
      </w:r>
    </w:p>
    <w:p w14:paraId="410B2D2D" w14:textId="7654D5BD" w:rsidR="00994C83" w:rsidRDefault="00994C83" w:rsidP="00C26168">
      <w:pPr>
        <w:numPr>
          <w:ilvl w:val="0"/>
          <w:numId w:val="8"/>
        </w:num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Nuevos relevamientos en campo producto de la actualización de trazas para las redes primeria, secundaria y terciaria</w:t>
      </w:r>
      <w:r w:rsidR="003C157A">
        <w:rPr>
          <w:rFonts w:ascii="Arial" w:eastAsia="Arial" w:hAnsi="Arial" w:cs="Arial"/>
          <w:color w:val="000000"/>
          <w:sz w:val="22"/>
          <w:szCs w:val="22"/>
          <w:lang w:val="es-AR"/>
        </w:rPr>
        <w:t xml:space="preserve">, </w:t>
      </w:r>
      <w:r w:rsidR="00FF6529">
        <w:rPr>
          <w:rFonts w:ascii="Arial" w:eastAsia="Arial" w:hAnsi="Arial" w:cs="Arial"/>
          <w:color w:val="000000"/>
          <w:sz w:val="22"/>
          <w:szCs w:val="22"/>
          <w:lang w:val="es-AR"/>
        </w:rPr>
        <w:t>realizada</w:t>
      </w:r>
      <w:r w:rsidR="003C157A">
        <w:rPr>
          <w:rFonts w:ascii="Arial" w:eastAsia="Arial" w:hAnsi="Arial" w:cs="Arial"/>
          <w:color w:val="000000"/>
          <w:sz w:val="22"/>
          <w:szCs w:val="22"/>
          <w:lang w:val="es-AR"/>
        </w:rPr>
        <w:t xml:space="preserve"> con</w:t>
      </w:r>
      <w:r>
        <w:rPr>
          <w:rFonts w:ascii="Arial" w:eastAsia="Arial" w:hAnsi="Arial" w:cs="Arial"/>
          <w:color w:val="000000"/>
          <w:sz w:val="22"/>
          <w:szCs w:val="22"/>
          <w:lang w:val="es-AR"/>
        </w:rPr>
        <w:t xml:space="preserve"> nuevos receptores GPS</w:t>
      </w:r>
      <w:r w:rsidR="003C157A">
        <w:rPr>
          <w:rFonts w:ascii="Arial" w:eastAsia="Arial" w:hAnsi="Arial" w:cs="Arial"/>
          <w:color w:val="000000"/>
          <w:sz w:val="22"/>
          <w:szCs w:val="22"/>
          <w:lang w:val="es-AR"/>
        </w:rPr>
        <w:t xml:space="preserve"> </w:t>
      </w:r>
      <w:r w:rsidR="00FF6529">
        <w:rPr>
          <w:rFonts w:ascii="Arial" w:eastAsia="Arial" w:hAnsi="Arial" w:cs="Arial"/>
          <w:color w:val="000000"/>
          <w:sz w:val="22"/>
          <w:szCs w:val="22"/>
          <w:lang w:val="es-AR"/>
        </w:rPr>
        <w:t>a</w:t>
      </w:r>
      <w:r w:rsidR="003C157A">
        <w:rPr>
          <w:rFonts w:ascii="Arial" w:eastAsia="Arial" w:hAnsi="Arial" w:cs="Arial"/>
          <w:color w:val="000000"/>
          <w:sz w:val="22"/>
          <w:szCs w:val="22"/>
          <w:lang w:val="es-AR"/>
        </w:rPr>
        <w:t>d</w:t>
      </w:r>
      <w:r w:rsidR="00FF6529">
        <w:rPr>
          <w:rFonts w:ascii="Arial" w:eastAsia="Arial" w:hAnsi="Arial" w:cs="Arial"/>
          <w:color w:val="000000"/>
          <w:sz w:val="22"/>
          <w:szCs w:val="22"/>
          <w:lang w:val="es-AR"/>
        </w:rPr>
        <w:t>quiridos por</w:t>
      </w:r>
      <w:r w:rsidR="003C157A">
        <w:rPr>
          <w:rFonts w:ascii="Arial" w:eastAsia="Arial" w:hAnsi="Arial" w:cs="Arial"/>
          <w:color w:val="000000"/>
          <w:sz w:val="22"/>
          <w:szCs w:val="22"/>
          <w:lang w:val="es-AR"/>
        </w:rPr>
        <w:t xml:space="preserve"> la DVP</w:t>
      </w:r>
      <w:r>
        <w:rPr>
          <w:rFonts w:ascii="Arial" w:eastAsia="Arial" w:hAnsi="Arial" w:cs="Arial"/>
          <w:color w:val="000000"/>
          <w:sz w:val="22"/>
          <w:szCs w:val="22"/>
          <w:lang w:val="es-AR"/>
        </w:rPr>
        <w:t>.</w:t>
      </w:r>
    </w:p>
    <w:p w14:paraId="37B5E01C" w14:textId="29B5ADB3" w:rsidR="00994C83" w:rsidRDefault="00994C83" w:rsidP="00C26168">
      <w:pPr>
        <w:numPr>
          <w:ilvl w:val="0"/>
          <w:numId w:val="8"/>
        </w:num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Publicación de un nuevo Mapa Vial en 201</w:t>
      </w:r>
      <w:r w:rsidR="00FF6529">
        <w:rPr>
          <w:rFonts w:ascii="Arial" w:eastAsia="Arial" w:hAnsi="Arial" w:cs="Arial"/>
          <w:color w:val="000000"/>
          <w:sz w:val="22"/>
          <w:szCs w:val="22"/>
          <w:lang w:val="es-AR"/>
        </w:rPr>
        <w:t xml:space="preserve">6 </w:t>
      </w:r>
      <w:r>
        <w:rPr>
          <w:rFonts w:ascii="Arial" w:eastAsia="Arial" w:hAnsi="Arial" w:cs="Arial"/>
          <w:color w:val="000000"/>
          <w:sz w:val="22"/>
          <w:szCs w:val="22"/>
          <w:lang w:val="es-AR"/>
        </w:rPr>
        <w:t>con la información actualizada</w:t>
      </w:r>
      <w:r w:rsidR="003C157A">
        <w:rPr>
          <w:rFonts w:ascii="Arial" w:eastAsia="Arial" w:hAnsi="Arial" w:cs="Arial"/>
          <w:color w:val="000000"/>
          <w:sz w:val="22"/>
          <w:szCs w:val="22"/>
          <w:lang w:val="es-AR"/>
        </w:rPr>
        <w:t xml:space="preserve"> de la red, así como de otros elementos de interés (obras de arte)</w:t>
      </w:r>
      <w:r>
        <w:rPr>
          <w:rFonts w:ascii="Arial" w:eastAsia="Arial" w:hAnsi="Arial" w:cs="Arial"/>
          <w:color w:val="000000"/>
          <w:sz w:val="22"/>
          <w:szCs w:val="22"/>
          <w:lang w:val="es-AR"/>
        </w:rPr>
        <w:t>.</w:t>
      </w:r>
    </w:p>
    <w:p w14:paraId="6055411D" w14:textId="2845917D" w:rsidR="003C157A" w:rsidRPr="00E234AD" w:rsidRDefault="003C157A" w:rsidP="00E234AD">
      <w:pPr>
        <w:numPr>
          <w:ilvl w:val="0"/>
          <w:numId w:val="8"/>
        </w:num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lastRenderedPageBreak/>
        <w:t>Creación de un micrositio</w:t>
      </w:r>
      <w:r w:rsidR="00211DB7" w:rsidRPr="00211DB7">
        <w:rPr>
          <w:rFonts w:ascii="Arial" w:eastAsia="Arial" w:hAnsi="Arial" w:cs="Arial"/>
          <w:color w:val="000000"/>
          <w:sz w:val="22"/>
          <w:szCs w:val="22"/>
          <w:lang w:val="es-AR"/>
        </w:rPr>
        <w:t xml:space="preserve"> SIG</w:t>
      </w:r>
      <w:r>
        <w:rPr>
          <w:rFonts w:ascii="Arial" w:eastAsia="Arial" w:hAnsi="Arial" w:cs="Arial"/>
          <w:color w:val="000000"/>
          <w:sz w:val="22"/>
          <w:szCs w:val="22"/>
          <w:lang w:val="es-AR"/>
        </w:rPr>
        <w:t xml:space="preserve"> en la página web de la DVP donde se muestra y pone a disposición toda la cartografía en formato digital</w:t>
      </w:r>
      <w:r w:rsidR="00211DB7" w:rsidRPr="00211DB7">
        <w:rPr>
          <w:rFonts w:ascii="Arial" w:eastAsia="Arial" w:hAnsi="Arial" w:cs="Arial"/>
          <w:color w:val="000000"/>
          <w:sz w:val="22"/>
          <w:szCs w:val="22"/>
          <w:lang w:val="es-AR"/>
        </w:rPr>
        <w:t>.</w:t>
      </w:r>
    </w:p>
    <w:p w14:paraId="16285559" w14:textId="77777777" w:rsidR="00E234AD" w:rsidRDefault="00E234AD">
      <w:pPr>
        <w:pBdr>
          <w:top w:val="nil"/>
          <w:left w:val="nil"/>
          <w:bottom w:val="nil"/>
          <w:right w:val="nil"/>
          <w:between w:val="nil"/>
        </w:pBdr>
        <w:jc w:val="both"/>
        <w:rPr>
          <w:rFonts w:ascii="Arial" w:eastAsia="Arial" w:hAnsi="Arial" w:cs="Arial"/>
          <w:color w:val="000000"/>
          <w:sz w:val="22"/>
          <w:szCs w:val="22"/>
          <w:lang w:val="es-AR"/>
        </w:rPr>
      </w:pPr>
    </w:p>
    <w:p w14:paraId="2EA7A8BA" w14:textId="3A4C24B0" w:rsidR="006C2DAD" w:rsidRDefault="00794DCF">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Estos acuerdos </w:t>
      </w:r>
      <w:r w:rsidR="003C157A">
        <w:rPr>
          <w:rFonts w:ascii="Arial" w:eastAsia="Arial" w:hAnsi="Arial" w:cs="Arial"/>
          <w:color w:val="000000"/>
          <w:sz w:val="22"/>
          <w:szCs w:val="22"/>
          <w:lang w:val="es-AR"/>
        </w:rPr>
        <w:t xml:space="preserve">también </w:t>
      </w:r>
      <w:r>
        <w:rPr>
          <w:rFonts w:ascii="Arial" w:eastAsia="Arial" w:hAnsi="Arial" w:cs="Arial"/>
          <w:color w:val="000000"/>
          <w:sz w:val="22"/>
          <w:szCs w:val="22"/>
          <w:lang w:val="es-AR"/>
        </w:rPr>
        <w:t xml:space="preserve">permitieron direccionar </w:t>
      </w:r>
      <w:r w:rsidR="00787703">
        <w:rPr>
          <w:rFonts w:ascii="Arial" w:eastAsia="Arial" w:hAnsi="Arial" w:cs="Arial"/>
          <w:color w:val="000000"/>
          <w:sz w:val="22"/>
          <w:szCs w:val="22"/>
          <w:lang w:val="es-AR"/>
        </w:rPr>
        <w:t xml:space="preserve">y complementar los </w:t>
      </w:r>
      <w:r>
        <w:rPr>
          <w:rFonts w:ascii="Arial" w:eastAsia="Arial" w:hAnsi="Arial" w:cs="Arial"/>
          <w:color w:val="000000"/>
          <w:sz w:val="22"/>
          <w:szCs w:val="22"/>
          <w:lang w:val="es-AR"/>
        </w:rPr>
        <w:t>recursos de ambas instituciones</w:t>
      </w:r>
      <w:r w:rsidR="00B20352" w:rsidRPr="00B20352">
        <w:rPr>
          <w:rFonts w:ascii="Arial" w:eastAsia="Arial" w:hAnsi="Arial" w:cs="Arial"/>
          <w:color w:val="000000"/>
          <w:sz w:val="22"/>
          <w:szCs w:val="22"/>
        </w:rPr>
        <w:t xml:space="preserve"> </w:t>
      </w:r>
      <w:r w:rsidR="00B20352" w:rsidRPr="00794DCF">
        <w:rPr>
          <w:rFonts w:ascii="Arial" w:eastAsia="Arial" w:hAnsi="Arial" w:cs="Arial"/>
          <w:color w:val="000000"/>
          <w:sz w:val="22"/>
          <w:szCs w:val="22"/>
        </w:rPr>
        <w:t>involucrados y gestionados por medio del proyecto SIG Vial</w:t>
      </w:r>
      <w:r w:rsidR="00B20352">
        <w:rPr>
          <w:rFonts w:ascii="Arial" w:eastAsia="Arial" w:hAnsi="Arial" w:cs="Arial"/>
          <w:color w:val="000000"/>
          <w:sz w:val="22"/>
          <w:szCs w:val="22"/>
        </w:rPr>
        <w:t>, entre los que cabe</w:t>
      </w:r>
      <w:r w:rsidR="00B20352" w:rsidRPr="00794DCF">
        <w:rPr>
          <w:rFonts w:ascii="Arial" w:eastAsia="Arial" w:hAnsi="Arial" w:cs="Arial"/>
          <w:color w:val="000000"/>
          <w:sz w:val="22"/>
          <w:szCs w:val="22"/>
        </w:rPr>
        <w:t xml:space="preserve"> mencionar:</w:t>
      </w:r>
    </w:p>
    <w:p w14:paraId="7565830F" w14:textId="556FFF8A" w:rsidR="00794DCF" w:rsidRPr="00794DCF" w:rsidRDefault="00794DCF" w:rsidP="00794DCF">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ES_tradnl"/>
        </w:rPr>
      </w:pPr>
      <w:r w:rsidRPr="00794DCF">
        <w:rPr>
          <w:rFonts w:ascii="Arial" w:eastAsia="Arial" w:hAnsi="Arial" w:cs="Arial"/>
          <w:color w:val="000000"/>
          <w:sz w:val="22"/>
          <w:szCs w:val="22"/>
          <w:lang w:val="es-ES_tradnl"/>
        </w:rPr>
        <w:t xml:space="preserve">Humanos: </w:t>
      </w:r>
      <w:r w:rsidR="00B20352">
        <w:rPr>
          <w:rFonts w:ascii="Arial" w:eastAsia="Arial" w:hAnsi="Arial" w:cs="Arial"/>
          <w:color w:val="000000"/>
          <w:sz w:val="22"/>
          <w:szCs w:val="22"/>
          <w:lang w:val="es-ES_tradnl"/>
        </w:rPr>
        <w:t>técnicos y</w:t>
      </w:r>
      <w:r w:rsidRPr="00794DCF">
        <w:rPr>
          <w:rFonts w:ascii="Arial" w:eastAsia="Arial" w:hAnsi="Arial" w:cs="Arial"/>
          <w:color w:val="000000"/>
          <w:sz w:val="22"/>
          <w:szCs w:val="22"/>
          <w:lang w:val="es-ES_tradnl"/>
        </w:rPr>
        <w:t xml:space="preserve"> profesionales en sede central y las delegaciones zonales</w:t>
      </w:r>
      <w:r w:rsidR="00B20352">
        <w:rPr>
          <w:rFonts w:ascii="Arial" w:eastAsia="Arial" w:hAnsi="Arial" w:cs="Arial"/>
          <w:color w:val="000000"/>
          <w:sz w:val="22"/>
          <w:szCs w:val="22"/>
          <w:lang w:val="es-ES_tradnl"/>
        </w:rPr>
        <w:t xml:space="preserve"> destinado al relevamiento en campo y pre-procesamiento de la información</w:t>
      </w:r>
      <w:r w:rsidRPr="00794DCF">
        <w:rPr>
          <w:rFonts w:ascii="Arial" w:eastAsia="Arial" w:hAnsi="Arial" w:cs="Arial"/>
          <w:color w:val="000000"/>
          <w:sz w:val="22"/>
          <w:szCs w:val="22"/>
          <w:lang w:val="es-ES_tradnl"/>
        </w:rPr>
        <w:t xml:space="preserve">. </w:t>
      </w:r>
      <w:r w:rsidR="00E234AD">
        <w:rPr>
          <w:rFonts w:ascii="Arial" w:eastAsia="Arial" w:hAnsi="Arial" w:cs="Arial"/>
          <w:color w:val="000000"/>
          <w:sz w:val="22"/>
          <w:szCs w:val="22"/>
          <w:lang w:val="es-ES_tradnl"/>
        </w:rPr>
        <w:t xml:space="preserve">Por parte del LabTIG, normalmente se </w:t>
      </w:r>
      <w:r w:rsidR="00FF6529">
        <w:rPr>
          <w:rFonts w:ascii="Arial" w:eastAsia="Arial" w:hAnsi="Arial" w:cs="Arial"/>
          <w:color w:val="000000"/>
          <w:sz w:val="22"/>
          <w:szCs w:val="22"/>
          <w:lang w:val="es-ES_tradnl"/>
        </w:rPr>
        <w:t>asignan</w:t>
      </w:r>
      <w:r w:rsidR="00E234AD">
        <w:rPr>
          <w:rFonts w:ascii="Arial" w:eastAsia="Arial" w:hAnsi="Arial" w:cs="Arial"/>
          <w:color w:val="000000"/>
          <w:sz w:val="22"/>
          <w:szCs w:val="22"/>
          <w:lang w:val="es-ES_tradnl"/>
        </w:rPr>
        <w:t xml:space="preserve"> dos geógrafos con formación de posgrado en SIG.</w:t>
      </w:r>
    </w:p>
    <w:p w14:paraId="5261DB12" w14:textId="26B6358C" w:rsidR="00794DCF" w:rsidRPr="00794DCF" w:rsidRDefault="00794DCF" w:rsidP="00794DCF">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ES_tradnl"/>
        </w:rPr>
      </w:pPr>
      <w:r w:rsidRPr="00794DCF">
        <w:rPr>
          <w:rFonts w:ascii="Arial" w:eastAsia="Arial" w:hAnsi="Arial" w:cs="Arial"/>
          <w:color w:val="000000"/>
          <w:sz w:val="22"/>
          <w:szCs w:val="22"/>
          <w:lang w:val="es-ES_tradnl"/>
        </w:rPr>
        <w:t xml:space="preserve">Materiales: </w:t>
      </w:r>
      <w:r w:rsidR="003625FD">
        <w:rPr>
          <w:rFonts w:ascii="Arial" w:eastAsia="Arial" w:hAnsi="Arial" w:cs="Arial"/>
          <w:color w:val="000000"/>
          <w:sz w:val="22"/>
          <w:szCs w:val="22"/>
          <w:lang w:val="es-ES_tradnl"/>
        </w:rPr>
        <w:t xml:space="preserve">receptores </w:t>
      </w:r>
      <w:r w:rsidRPr="00794DCF">
        <w:rPr>
          <w:rFonts w:ascii="Arial" w:eastAsia="Arial" w:hAnsi="Arial" w:cs="Arial"/>
          <w:color w:val="000000"/>
          <w:sz w:val="22"/>
          <w:szCs w:val="22"/>
          <w:lang w:val="es-ES_tradnl"/>
        </w:rPr>
        <w:t xml:space="preserve">GPS de </w:t>
      </w:r>
      <w:r w:rsidR="00B20352">
        <w:rPr>
          <w:rFonts w:ascii="Arial" w:eastAsia="Arial" w:hAnsi="Arial" w:cs="Arial"/>
          <w:color w:val="000000"/>
          <w:sz w:val="22"/>
          <w:szCs w:val="22"/>
          <w:lang w:val="es-ES_tradnl"/>
        </w:rPr>
        <w:t xml:space="preserve">mano, con </w:t>
      </w:r>
      <w:r w:rsidRPr="00794DCF">
        <w:rPr>
          <w:rFonts w:ascii="Arial" w:eastAsia="Arial" w:hAnsi="Arial" w:cs="Arial"/>
          <w:color w:val="000000"/>
          <w:sz w:val="22"/>
          <w:szCs w:val="22"/>
          <w:lang w:val="es-ES_tradnl"/>
        </w:rPr>
        <w:t xml:space="preserve">simple frecuencia para el levantamiento de </w:t>
      </w:r>
      <w:r w:rsidR="00B20352">
        <w:rPr>
          <w:rFonts w:ascii="Arial" w:eastAsia="Arial" w:hAnsi="Arial" w:cs="Arial"/>
          <w:color w:val="000000"/>
          <w:sz w:val="22"/>
          <w:szCs w:val="22"/>
          <w:lang w:val="es-ES_tradnl"/>
        </w:rPr>
        <w:t>la red vial</w:t>
      </w:r>
      <w:r w:rsidRPr="00794DCF">
        <w:rPr>
          <w:rFonts w:ascii="Arial" w:eastAsia="Arial" w:hAnsi="Arial" w:cs="Arial"/>
          <w:color w:val="000000"/>
          <w:sz w:val="22"/>
          <w:szCs w:val="22"/>
          <w:lang w:val="es-ES_tradnl"/>
        </w:rPr>
        <w:t>, elementos informáticos (PC’s, notebooks, plotter, etc.) para tratamiento</w:t>
      </w:r>
      <w:r w:rsidR="00380B7E">
        <w:rPr>
          <w:rFonts w:ascii="Arial" w:eastAsia="Arial" w:hAnsi="Arial" w:cs="Arial"/>
          <w:color w:val="000000"/>
          <w:sz w:val="22"/>
          <w:szCs w:val="22"/>
          <w:lang w:val="es-ES_tradnl"/>
        </w:rPr>
        <w:t xml:space="preserve"> de la IG</w:t>
      </w:r>
      <w:r w:rsidR="00B20352">
        <w:rPr>
          <w:rFonts w:ascii="Arial" w:eastAsia="Arial" w:hAnsi="Arial" w:cs="Arial"/>
          <w:color w:val="000000"/>
          <w:sz w:val="22"/>
          <w:szCs w:val="22"/>
          <w:lang w:val="es-ES_tradnl"/>
        </w:rPr>
        <w:t>,</w:t>
      </w:r>
      <w:r w:rsidRPr="00794DCF">
        <w:rPr>
          <w:rFonts w:ascii="Arial" w:eastAsia="Arial" w:hAnsi="Arial" w:cs="Arial"/>
          <w:color w:val="000000"/>
          <w:sz w:val="22"/>
          <w:szCs w:val="22"/>
          <w:lang w:val="es-ES_tradnl"/>
        </w:rPr>
        <w:t xml:space="preserve"> y </w:t>
      </w:r>
      <w:r w:rsidR="00B20352">
        <w:rPr>
          <w:rFonts w:ascii="Arial" w:eastAsia="Arial" w:hAnsi="Arial" w:cs="Arial"/>
          <w:color w:val="000000"/>
          <w:sz w:val="22"/>
          <w:szCs w:val="22"/>
          <w:lang w:val="es-ES_tradnl"/>
        </w:rPr>
        <w:t xml:space="preserve">vehículos para </w:t>
      </w:r>
      <w:r w:rsidR="001E7E8E">
        <w:rPr>
          <w:rFonts w:ascii="Arial" w:eastAsia="Arial" w:hAnsi="Arial" w:cs="Arial"/>
          <w:color w:val="000000"/>
          <w:sz w:val="22"/>
          <w:szCs w:val="22"/>
          <w:lang w:val="es-ES_tradnl"/>
        </w:rPr>
        <w:t xml:space="preserve">la </w:t>
      </w:r>
      <w:r w:rsidRPr="00794DCF">
        <w:rPr>
          <w:rFonts w:ascii="Arial" w:eastAsia="Arial" w:hAnsi="Arial" w:cs="Arial"/>
          <w:color w:val="000000"/>
          <w:sz w:val="22"/>
          <w:szCs w:val="22"/>
          <w:lang w:val="es-ES_tradnl"/>
        </w:rPr>
        <w:t>movilidad</w:t>
      </w:r>
      <w:r w:rsidR="001E7E8E">
        <w:rPr>
          <w:rFonts w:ascii="Arial" w:eastAsia="Arial" w:hAnsi="Arial" w:cs="Arial"/>
          <w:color w:val="000000"/>
          <w:sz w:val="22"/>
          <w:szCs w:val="22"/>
          <w:lang w:val="es-ES_tradnl"/>
        </w:rPr>
        <w:t xml:space="preserve"> en los relevamientos</w:t>
      </w:r>
      <w:r w:rsidRPr="00794DCF">
        <w:rPr>
          <w:rFonts w:ascii="Arial" w:eastAsia="Arial" w:hAnsi="Arial" w:cs="Arial"/>
          <w:color w:val="000000"/>
          <w:sz w:val="22"/>
          <w:szCs w:val="22"/>
          <w:lang w:val="es-ES_tradnl"/>
        </w:rPr>
        <w:t xml:space="preserve">. </w:t>
      </w:r>
    </w:p>
    <w:p w14:paraId="0F1E2EDD" w14:textId="6C5EC875" w:rsidR="00794DCF" w:rsidRDefault="00794DCF" w:rsidP="00794DCF">
      <w:pPr>
        <w:pStyle w:val="Prrafodelista"/>
        <w:numPr>
          <w:ilvl w:val="0"/>
          <w:numId w:val="4"/>
        </w:numPr>
        <w:pBdr>
          <w:top w:val="nil"/>
          <w:left w:val="nil"/>
          <w:bottom w:val="nil"/>
          <w:right w:val="nil"/>
          <w:between w:val="nil"/>
        </w:pBdr>
        <w:ind w:leftChars="0" w:firstLineChars="0"/>
        <w:rPr>
          <w:rFonts w:ascii="Arial" w:eastAsia="Arial" w:hAnsi="Arial" w:cs="Arial"/>
          <w:color w:val="000000"/>
          <w:sz w:val="22"/>
          <w:szCs w:val="22"/>
          <w:lang w:val="es-ES_tradnl"/>
        </w:rPr>
      </w:pPr>
      <w:r w:rsidRPr="00794DCF">
        <w:rPr>
          <w:rFonts w:ascii="Arial" w:eastAsia="Arial" w:hAnsi="Arial" w:cs="Arial"/>
          <w:color w:val="000000"/>
          <w:sz w:val="22"/>
          <w:szCs w:val="22"/>
          <w:lang w:val="es-ES_tradnl"/>
        </w:rPr>
        <w:t xml:space="preserve">Económicos: </w:t>
      </w:r>
      <w:r w:rsidR="00380B7E">
        <w:rPr>
          <w:rFonts w:ascii="Arial" w:eastAsia="Arial" w:hAnsi="Arial" w:cs="Arial"/>
          <w:color w:val="000000"/>
          <w:sz w:val="22"/>
          <w:szCs w:val="22"/>
          <w:lang w:val="es-ES_tradnl"/>
        </w:rPr>
        <w:t>l</w:t>
      </w:r>
      <w:r w:rsidRPr="00794DCF">
        <w:rPr>
          <w:rFonts w:ascii="Arial" w:eastAsia="Arial" w:hAnsi="Arial" w:cs="Arial"/>
          <w:color w:val="000000"/>
          <w:sz w:val="22"/>
          <w:szCs w:val="22"/>
          <w:lang w:val="es-ES_tradnl"/>
        </w:rPr>
        <w:t>a DVP destin</w:t>
      </w:r>
      <w:r w:rsidR="005744C5">
        <w:rPr>
          <w:rFonts w:ascii="Arial" w:eastAsia="Arial" w:hAnsi="Arial" w:cs="Arial"/>
          <w:color w:val="000000"/>
          <w:sz w:val="22"/>
          <w:szCs w:val="22"/>
          <w:lang w:val="es-ES_tradnl"/>
        </w:rPr>
        <w:t>ó</w:t>
      </w:r>
      <w:r w:rsidRPr="00794DCF">
        <w:rPr>
          <w:rFonts w:ascii="Arial" w:eastAsia="Arial" w:hAnsi="Arial" w:cs="Arial"/>
          <w:color w:val="000000"/>
          <w:sz w:val="22"/>
          <w:szCs w:val="22"/>
          <w:lang w:val="es-ES_tradnl"/>
        </w:rPr>
        <w:t xml:space="preserve"> fondos para la compra de los equipos</w:t>
      </w:r>
      <w:r w:rsidR="005744C5">
        <w:rPr>
          <w:rFonts w:ascii="Arial" w:eastAsia="Arial" w:hAnsi="Arial" w:cs="Arial"/>
          <w:color w:val="000000"/>
          <w:sz w:val="22"/>
          <w:szCs w:val="22"/>
          <w:lang w:val="es-ES_tradnl"/>
        </w:rPr>
        <w:t xml:space="preserve"> GPS</w:t>
      </w:r>
      <w:r w:rsidRPr="00794DCF">
        <w:rPr>
          <w:rFonts w:ascii="Arial" w:eastAsia="Arial" w:hAnsi="Arial" w:cs="Arial"/>
          <w:color w:val="000000"/>
          <w:sz w:val="22"/>
          <w:szCs w:val="22"/>
          <w:lang w:val="es-ES_tradnl"/>
        </w:rPr>
        <w:t xml:space="preserve">, la actualización de </w:t>
      </w:r>
      <w:r w:rsidR="00380B7E">
        <w:rPr>
          <w:rFonts w:ascii="Arial" w:eastAsia="Arial" w:hAnsi="Arial" w:cs="Arial"/>
          <w:color w:val="000000"/>
          <w:sz w:val="22"/>
          <w:szCs w:val="22"/>
          <w:lang w:val="es-ES_tradnl"/>
        </w:rPr>
        <w:t>computadoras</w:t>
      </w:r>
      <w:r w:rsidRPr="00794DCF">
        <w:rPr>
          <w:rFonts w:ascii="Arial" w:eastAsia="Arial" w:hAnsi="Arial" w:cs="Arial"/>
          <w:color w:val="000000"/>
          <w:sz w:val="22"/>
          <w:szCs w:val="22"/>
          <w:lang w:val="es-ES_tradnl"/>
        </w:rPr>
        <w:t xml:space="preserve">, los convenios celebrados, </w:t>
      </w:r>
      <w:r w:rsidR="00B20352">
        <w:rPr>
          <w:rFonts w:ascii="Arial" w:eastAsia="Arial" w:hAnsi="Arial" w:cs="Arial"/>
          <w:color w:val="000000"/>
          <w:sz w:val="22"/>
          <w:szCs w:val="22"/>
          <w:lang w:val="es-ES_tradnl"/>
        </w:rPr>
        <w:t>las</w:t>
      </w:r>
      <w:r w:rsidRPr="00794DCF">
        <w:rPr>
          <w:rFonts w:ascii="Arial" w:eastAsia="Arial" w:hAnsi="Arial" w:cs="Arial"/>
          <w:color w:val="000000"/>
          <w:sz w:val="22"/>
          <w:szCs w:val="22"/>
          <w:lang w:val="es-ES_tradnl"/>
        </w:rPr>
        <w:t xml:space="preserve"> capacitaciones</w:t>
      </w:r>
      <w:r w:rsidR="003625FD">
        <w:rPr>
          <w:rFonts w:ascii="Arial" w:eastAsia="Arial" w:hAnsi="Arial" w:cs="Arial"/>
          <w:color w:val="000000"/>
          <w:sz w:val="22"/>
          <w:szCs w:val="22"/>
          <w:lang w:val="es-ES_tradnl"/>
        </w:rPr>
        <w:t xml:space="preserve">, </w:t>
      </w:r>
      <w:r w:rsidRPr="00794DCF">
        <w:rPr>
          <w:rFonts w:ascii="Arial" w:eastAsia="Arial" w:hAnsi="Arial" w:cs="Arial"/>
          <w:color w:val="000000"/>
          <w:sz w:val="22"/>
          <w:szCs w:val="22"/>
          <w:lang w:val="es-ES_tradnl"/>
        </w:rPr>
        <w:t xml:space="preserve">así </w:t>
      </w:r>
      <w:r w:rsidR="003625FD">
        <w:rPr>
          <w:rFonts w:ascii="Arial" w:eastAsia="Arial" w:hAnsi="Arial" w:cs="Arial"/>
          <w:color w:val="000000"/>
          <w:sz w:val="22"/>
          <w:szCs w:val="22"/>
          <w:lang w:val="es-ES_tradnl"/>
        </w:rPr>
        <w:t xml:space="preserve">como </w:t>
      </w:r>
      <w:r w:rsidR="00D96CB2">
        <w:rPr>
          <w:rFonts w:ascii="Arial" w:eastAsia="Arial" w:hAnsi="Arial" w:cs="Arial"/>
          <w:color w:val="000000"/>
          <w:sz w:val="22"/>
          <w:szCs w:val="22"/>
          <w:lang w:val="es-ES_tradnl"/>
        </w:rPr>
        <w:t>otr</w:t>
      </w:r>
      <w:r w:rsidRPr="00794DCF">
        <w:rPr>
          <w:rFonts w:ascii="Arial" w:eastAsia="Arial" w:hAnsi="Arial" w:cs="Arial"/>
          <w:color w:val="000000"/>
          <w:sz w:val="22"/>
          <w:szCs w:val="22"/>
          <w:lang w:val="es-ES_tradnl"/>
        </w:rPr>
        <w:t>as erogaciones vinculadas al desarrollo del proyecto (salida a campo)</w:t>
      </w:r>
      <w:r w:rsidR="00B20352">
        <w:rPr>
          <w:rFonts w:ascii="Arial" w:eastAsia="Arial" w:hAnsi="Arial" w:cs="Arial"/>
          <w:color w:val="000000"/>
          <w:sz w:val="22"/>
          <w:szCs w:val="22"/>
          <w:lang w:val="es-ES_tradnl"/>
        </w:rPr>
        <w:t>.</w:t>
      </w:r>
      <w:r w:rsidR="00D96CB2">
        <w:rPr>
          <w:rFonts w:ascii="Arial" w:eastAsia="Arial" w:hAnsi="Arial" w:cs="Arial"/>
          <w:color w:val="000000"/>
          <w:sz w:val="22"/>
          <w:szCs w:val="22"/>
          <w:lang w:val="es-ES_tradnl"/>
        </w:rPr>
        <w:t xml:space="preserve"> Por su parte, el LabTIG adquirió equipo informático (PC) y licencias de software (</w:t>
      </w:r>
      <w:r w:rsidR="00D96CB2" w:rsidRPr="005744C5">
        <w:rPr>
          <w:rFonts w:ascii="Arial" w:eastAsia="Arial" w:hAnsi="Arial" w:cs="Arial"/>
          <w:i/>
          <w:iCs/>
          <w:color w:val="000000"/>
          <w:sz w:val="22"/>
          <w:szCs w:val="22"/>
          <w:lang w:val="es-ES_tradnl"/>
        </w:rPr>
        <w:t>GPS Utility</w:t>
      </w:r>
      <w:r w:rsidR="00D96CB2">
        <w:rPr>
          <w:rFonts w:ascii="Arial" w:eastAsia="Arial" w:hAnsi="Arial" w:cs="Arial"/>
          <w:color w:val="000000"/>
          <w:sz w:val="22"/>
          <w:szCs w:val="22"/>
          <w:lang w:val="es-ES_tradnl"/>
        </w:rPr>
        <w:t xml:space="preserve">, </w:t>
      </w:r>
      <w:r w:rsidR="00D96CB2" w:rsidRPr="005744C5">
        <w:rPr>
          <w:rFonts w:ascii="Arial" w:eastAsia="Arial" w:hAnsi="Arial" w:cs="Arial"/>
          <w:i/>
          <w:iCs/>
          <w:color w:val="000000"/>
          <w:sz w:val="22"/>
          <w:szCs w:val="22"/>
          <w:lang w:val="es-ES_tradnl"/>
        </w:rPr>
        <w:t>Mapwel</w:t>
      </w:r>
      <w:r w:rsidR="00BE7349">
        <w:rPr>
          <w:rFonts w:ascii="Arial" w:eastAsia="Arial" w:hAnsi="Arial" w:cs="Arial"/>
          <w:color w:val="000000"/>
          <w:sz w:val="22"/>
          <w:szCs w:val="22"/>
          <w:lang w:val="es-ES_tradnl"/>
        </w:rPr>
        <w:t xml:space="preserve">, </w:t>
      </w:r>
      <w:r w:rsidR="00BE7349" w:rsidRPr="005744C5">
        <w:rPr>
          <w:rFonts w:ascii="Arial" w:eastAsia="Arial" w:hAnsi="Arial" w:cs="Arial"/>
          <w:i/>
          <w:iCs/>
          <w:color w:val="000000"/>
          <w:sz w:val="22"/>
          <w:szCs w:val="22"/>
          <w:lang w:val="es-ES_tradnl"/>
        </w:rPr>
        <w:t>CarryMap</w:t>
      </w:r>
      <w:r w:rsidR="00D96CB2">
        <w:rPr>
          <w:rFonts w:ascii="Arial" w:eastAsia="Arial" w:hAnsi="Arial" w:cs="Arial"/>
          <w:color w:val="000000"/>
          <w:sz w:val="22"/>
          <w:szCs w:val="22"/>
          <w:lang w:val="es-ES_tradnl"/>
        </w:rPr>
        <w:t>) para el procesamiento de la información y la elaboración de los productos cartográficos.</w:t>
      </w:r>
    </w:p>
    <w:p w14:paraId="1D316833" w14:textId="77777777" w:rsidR="00B20352" w:rsidRPr="00BE7349" w:rsidRDefault="00B20352" w:rsidP="00BE7349">
      <w:pPr>
        <w:pBdr>
          <w:top w:val="nil"/>
          <w:left w:val="nil"/>
          <w:bottom w:val="nil"/>
          <w:right w:val="nil"/>
          <w:between w:val="nil"/>
        </w:pBdr>
        <w:rPr>
          <w:rFonts w:ascii="Arial" w:eastAsia="Arial" w:hAnsi="Arial" w:cs="Arial"/>
          <w:color w:val="000000"/>
          <w:sz w:val="22"/>
          <w:szCs w:val="22"/>
          <w:lang w:val="es-ES_tradnl"/>
        </w:rPr>
      </w:pPr>
    </w:p>
    <w:p w14:paraId="49EF7F6F" w14:textId="65B61781" w:rsidR="00794DCF" w:rsidRPr="00794DCF" w:rsidRDefault="003625FD">
      <w:pPr>
        <w:pBdr>
          <w:top w:val="nil"/>
          <w:left w:val="nil"/>
          <w:bottom w:val="nil"/>
          <w:right w:val="nil"/>
          <w:between w:val="nil"/>
        </w:pBdr>
        <w:jc w:val="both"/>
        <w:rPr>
          <w:rFonts w:ascii="Arial" w:eastAsia="Arial" w:hAnsi="Arial" w:cs="Arial"/>
          <w:color w:val="000000"/>
          <w:sz w:val="22"/>
          <w:szCs w:val="22"/>
          <w:lang w:val="es-ES_tradnl"/>
        </w:rPr>
      </w:pPr>
      <w:r>
        <w:rPr>
          <w:rFonts w:ascii="Arial" w:eastAsia="Arial" w:hAnsi="Arial" w:cs="Arial"/>
          <w:color w:val="000000"/>
          <w:sz w:val="22"/>
          <w:szCs w:val="22"/>
          <w:lang w:val="es-ES_tradnl"/>
        </w:rPr>
        <w:t>Cabe remarcar que la voluntad política materializada en l</w:t>
      </w:r>
      <w:r w:rsidR="00BE7349">
        <w:rPr>
          <w:rFonts w:ascii="Arial" w:eastAsia="Arial" w:hAnsi="Arial" w:cs="Arial"/>
          <w:color w:val="000000"/>
          <w:sz w:val="22"/>
          <w:szCs w:val="22"/>
          <w:lang w:val="es-ES_tradnl"/>
        </w:rPr>
        <w:t>a firma de los</w:t>
      </w:r>
      <w:r>
        <w:rPr>
          <w:rFonts w:ascii="Arial" w:eastAsia="Arial" w:hAnsi="Arial" w:cs="Arial"/>
          <w:color w:val="000000"/>
          <w:sz w:val="22"/>
          <w:szCs w:val="22"/>
          <w:lang w:val="es-ES_tradnl"/>
        </w:rPr>
        <w:t xml:space="preserve"> acuerdos institucionales, </w:t>
      </w:r>
      <w:r w:rsidR="005744C5">
        <w:rPr>
          <w:rFonts w:ascii="Arial" w:eastAsia="Arial" w:hAnsi="Arial" w:cs="Arial"/>
          <w:color w:val="000000"/>
          <w:sz w:val="22"/>
          <w:szCs w:val="22"/>
          <w:lang w:val="es-ES_tradnl"/>
        </w:rPr>
        <w:t>dio lugar a los</w:t>
      </w:r>
      <w:r>
        <w:rPr>
          <w:rFonts w:ascii="Arial" w:eastAsia="Arial" w:hAnsi="Arial" w:cs="Arial"/>
          <w:color w:val="000000"/>
          <w:sz w:val="22"/>
          <w:szCs w:val="22"/>
          <w:lang w:val="es-ES_tradnl"/>
        </w:rPr>
        <w:t xml:space="preserve"> instrumentos normativos necesarios </w:t>
      </w:r>
      <w:r w:rsidR="005744C5">
        <w:rPr>
          <w:rFonts w:ascii="Arial" w:eastAsia="Arial" w:hAnsi="Arial" w:cs="Arial"/>
          <w:color w:val="000000"/>
          <w:sz w:val="22"/>
          <w:szCs w:val="22"/>
          <w:lang w:val="es-ES_tradnl"/>
        </w:rPr>
        <w:t>que,</w:t>
      </w:r>
      <w:r w:rsidR="00BE7349">
        <w:rPr>
          <w:rFonts w:ascii="Arial" w:eastAsia="Arial" w:hAnsi="Arial" w:cs="Arial"/>
          <w:color w:val="000000"/>
          <w:sz w:val="22"/>
          <w:szCs w:val="22"/>
          <w:lang w:val="es-ES_tradnl"/>
        </w:rPr>
        <w:t xml:space="preserve"> muchas veces </w:t>
      </w:r>
      <w:r w:rsidR="005744C5">
        <w:rPr>
          <w:rFonts w:ascii="Arial" w:eastAsia="Arial" w:hAnsi="Arial" w:cs="Arial"/>
          <w:color w:val="000000"/>
          <w:sz w:val="22"/>
          <w:szCs w:val="22"/>
          <w:lang w:val="es-ES_tradnl"/>
        </w:rPr>
        <w:t xml:space="preserve">son </w:t>
      </w:r>
      <w:r w:rsidR="00BE7349">
        <w:rPr>
          <w:rFonts w:ascii="Arial" w:eastAsia="Arial" w:hAnsi="Arial" w:cs="Arial"/>
          <w:color w:val="000000"/>
          <w:sz w:val="22"/>
          <w:szCs w:val="22"/>
          <w:lang w:val="es-ES_tradnl"/>
        </w:rPr>
        <w:t xml:space="preserve">subestimados </w:t>
      </w:r>
      <w:r w:rsidR="00380B7E">
        <w:rPr>
          <w:rFonts w:ascii="Arial" w:eastAsia="Arial" w:hAnsi="Arial" w:cs="Arial"/>
          <w:color w:val="000000"/>
          <w:sz w:val="22"/>
          <w:szCs w:val="22"/>
          <w:lang w:val="es-ES_tradnl"/>
        </w:rPr>
        <w:t>en el proceso de</w:t>
      </w:r>
      <w:r w:rsidR="009C19D2">
        <w:rPr>
          <w:rFonts w:ascii="Arial" w:eastAsia="Arial" w:hAnsi="Arial" w:cs="Arial"/>
          <w:color w:val="000000"/>
          <w:sz w:val="22"/>
          <w:szCs w:val="22"/>
          <w:lang w:val="es-ES_tradnl"/>
        </w:rPr>
        <w:t xml:space="preserve"> </w:t>
      </w:r>
      <w:r w:rsidR="00BE7349">
        <w:rPr>
          <w:rFonts w:ascii="Arial" w:eastAsia="Arial" w:hAnsi="Arial" w:cs="Arial"/>
          <w:color w:val="000000"/>
          <w:sz w:val="22"/>
          <w:szCs w:val="22"/>
          <w:lang w:val="es-ES_tradnl"/>
        </w:rPr>
        <w:t>generar y sostener -lo más difícil-</w:t>
      </w:r>
      <w:r>
        <w:rPr>
          <w:rFonts w:ascii="Arial" w:eastAsia="Arial" w:hAnsi="Arial" w:cs="Arial"/>
          <w:color w:val="000000"/>
          <w:sz w:val="22"/>
          <w:szCs w:val="22"/>
          <w:lang w:val="es-ES_tradnl"/>
        </w:rPr>
        <w:t xml:space="preserve"> </w:t>
      </w:r>
      <w:r w:rsidR="00380B7E">
        <w:rPr>
          <w:rFonts w:ascii="Arial" w:eastAsia="Arial" w:hAnsi="Arial" w:cs="Arial"/>
          <w:color w:val="000000"/>
          <w:sz w:val="22"/>
          <w:szCs w:val="22"/>
          <w:lang w:val="es-ES_tradnl"/>
        </w:rPr>
        <w:t xml:space="preserve">las </w:t>
      </w:r>
      <w:r w:rsidR="00BE7349">
        <w:rPr>
          <w:rFonts w:ascii="Arial" w:eastAsia="Arial" w:hAnsi="Arial" w:cs="Arial"/>
          <w:color w:val="000000"/>
          <w:sz w:val="22"/>
          <w:szCs w:val="22"/>
          <w:lang w:val="es-ES_tradnl"/>
        </w:rPr>
        <w:t>iniciativas</w:t>
      </w:r>
      <w:r>
        <w:rPr>
          <w:rFonts w:ascii="Arial" w:eastAsia="Arial" w:hAnsi="Arial" w:cs="Arial"/>
          <w:color w:val="000000"/>
          <w:sz w:val="22"/>
          <w:szCs w:val="22"/>
          <w:lang w:val="es-ES_tradnl"/>
        </w:rPr>
        <w:t xml:space="preserve"> SIG </w:t>
      </w:r>
      <w:r w:rsidR="00BE7349">
        <w:rPr>
          <w:rFonts w:ascii="Arial" w:eastAsia="Arial" w:hAnsi="Arial" w:cs="Arial"/>
          <w:color w:val="000000"/>
          <w:sz w:val="22"/>
          <w:szCs w:val="22"/>
          <w:lang w:val="es-ES_tradnl"/>
        </w:rPr>
        <w:t>en organizac</w:t>
      </w:r>
      <w:r w:rsidR="009C19D2">
        <w:rPr>
          <w:rFonts w:ascii="Arial" w:eastAsia="Arial" w:hAnsi="Arial" w:cs="Arial"/>
          <w:color w:val="000000"/>
          <w:sz w:val="22"/>
          <w:szCs w:val="22"/>
          <w:lang w:val="es-ES_tradnl"/>
        </w:rPr>
        <w:t>io</w:t>
      </w:r>
      <w:r w:rsidR="00BE7349">
        <w:rPr>
          <w:rFonts w:ascii="Arial" w:eastAsia="Arial" w:hAnsi="Arial" w:cs="Arial"/>
          <w:color w:val="000000"/>
          <w:sz w:val="22"/>
          <w:szCs w:val="22"/>
          <w:lang w:val="es-ES_tradnl"/>
        </w:rPr>
        <w:t>n</w:t>
      </w:r>
      <w:r w:rsidR="009C19D2">
        <w:rPr>
          <w:rFonts w:ascii="Arial" w:eastAsia="Arial" w:hAnsi="Arial" w:cs="Arial"/>
          <w:color w:val="000000"/>
          <w:sz w:val="22"/>
          <w:szCs w:val="22"/>
          <w:lang w:val="es-ES_tradnl"/>
        </w:rPr>
        <w:t>es</w:t>
      </w:r>
      <w:r w:rsidR="00BE7349">
        <w:rPr>
          <w:rFonts w:ascii="Arial" w:eastAsia="Arial" w:hAnsi="Arial" w:cs="Arial"/>
          <w:color w:val="000000"/>
          <w:sz w:val="22"/>
          <w:szCs w:val="22"/>
          <w:lang w:val="es-ES_tradnl"/>
        </w:rPr>
        <w:t xml:space="preserve"> de cualquier tipo, por esa razón consideramos necesaria su puesta en valor y discusión en este trabajo</w:t>
      </w:r>
      <w:r>
        <w:rPr>
          <w:rFonts w:ascii="Arial" w:eastAsia="Arial" w:hAnsi="Arial" w:cs="Arial"/>
          <w:color w:val="000000"/>
          <w:sz w:val="22"/>
          <w:szCs w:val="22"/>
          <w:lang w:val="es-ES_tradnl"/>
        </w:rPr>
        <w:t>.</w:t>
      </w:r>
    </w:p>
    <w:p w14:paraId="5F5466D1" w14:textId="77777777" w:rsidR="006B7CBA" w:rsidRDefault="006B7CBA">
      <w:pPr>
        <w:pBdr>
          <w:top w:val="nil"/>
          <w:left w:val="nil"/>
          <w:bottom w:val="nil"/>
          <w:right w:val="nil"/>
          <w:between w:val="nil"/>
        </w:pBdr>
        <w:jc w:val="both"/>
        <w:rPr>
          <w:rFonts w:ascii="Arial" w:eastAsia="Arial" w:hAnsi="Arial" w:cs="Arial"/>
          <w:color w:val="000000"/>
          <w:sz w:val="22"/>
          <w:szCs w:val="22"/>
        </w:rPr>
      </w:pPr>
    </w:p>
    <w:p w14:paraId="43F95676" w14:textId="57D1A856" w:rsidR="006B7CBA" w:rsidRDefault="00794DCF">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METODOLOGIA</w:t>
      </w:r>
    </w:p>
    <w:p w14:paraId="4F76D458" w14:textId="77777777" w:rsidR="006B7CBA" w:rsidRDefault="006B7CBA">
      <w:pPr>
        <w:pBdr>
          <w:top w:val="nil"/>
          <w:left w:val="nil"/>
          <w:bottom w:val="nil"/>
          <w:right w:val="nil"/>
          <w:between w:val="nil"/>
        </w:pBdr>
        <w:jc w:val="both"/>
        <w:rPr>
          <w:rFonts w:ascii="Arial" w:eastAsia="Arial" w:hAnsi="Arial" w:cs="Arial"/>
          <w:color w:val="000000"/>
          <w:sz w:val="22"/>
          <w:szCs w:val="22"/>
        </w:rPr>
      </w:pPr>
    </w:p>
    <w:p w14:paraId="5D706AC3" w14:textId="726C0358" w:rsidR="00094594" w:rsidRPr="00094594" w:rsidRDefault="003625FD" w:rsidP="000945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Las actividades</w:t>
      </w:r>
      <w:r w:rsidR="00094594" w:rsidRPr="00094594">
        <w:rPr>
          <w:rFonts w:ascii="Arial" w:eastAsia="Arial" w:hAnsi="Arial" w:cs="Arial"/>
          <w:color w:val="000000"/>
          <w:sz w:val="22"/>
          <w:szCs w:val="22"/>
        </w:rPr>
        <w:t xml:space="preserve"> lleva</w:t>
      </w:r>
      <w:r>
        <w:rPr>
          <w:rFonts w:ascii="Arial" w:eastAsia="Arial" w:hAnsi="Arial" w:cs="Arial"/>
          <w:color w:val="000000"/>
          <w:sz w:val="22"/>
          <w:szCs w:val="22"/>
        </w:rPr>
        <w:t>das</w:t>
      </w:r>
      <w:r w:rsidR="00094594" w:rsidRPr="00094594">
        <w:rPr>
          <w:rFonts w:ascii="Arial" w:eastAsia="Arial" w:hAnsi="Arial" w:cs="Arial"/>
          <w:color w:val="000000"/>
          <w:sz w:val="22"/>
          <w:szCs w:val="22"/>
        </w:rPr>
        <w:t xml:space="preserve"> a cabo en el SIG Vial de la Provincia del Chaco se basa</w:t>
      </w:r>
      <w:r>
        <w:rPr>
          <w:rFonts w:ascii="Arial" w:eastAsia="Arial" w:hAnsi="Arial" w:cs="Arial"/>
          <w:color w:val="000000"/>
          <w:sz w:val="22"/>
          <w:szCs w:val="22"/>
        </w:rPr>
        <w:t>n</w:t>
      </w:r>
      <w:r w:rsidR="00094594" w:rsidRPr="00094594">
        <w:rPr>
          <w:rFonts w:ascii="Arial" w:eastAsia="Arial" w:hAnsi="Arial" w:cs="Arial"/>
          <w:color w:val="000000"/>
          <w:sz w:val="22"/>
          <w:szCs w:val="22"/>
        </w:rPr>
        <w:t xml:space="preserve"> fundamentalmente en la integración y el análisis de la </w:t>
      </w:r>
      <w:r w:rsidR="00380B7E">
        <w:rPr>
          <w:rFonts w:ascii="Arial" w:eastAsia="Arial" w:hAnsi="Arial" w:cs="Arial"/>
          <w:color w:val="000000"/>
          <w:sz w:val="22"/>
          <w:szCs w:val="22"/>
        </w:rPr>
        <w:t>IG</w:t>
      </w:r>
      <w:r w:rsidR="00094594" w:rsidRPr="00094594">
        <w:rPr>
          <w:rFonts w:ascii="Arial" w:eastAsia="Arial" w:hAnsi="Arial" w:cs="Arial"/>
          <w:color w:val="000000"/>
          <w:sz w:val="22"/>
          <w:szCs w:val="22"/>
        </w:rPr>
        <w:t xml:space="preserve"> refer</w:t>
      </w:r>
      <w:r w:rsidR="009C19D2">
        <w:rPr>
          <w:rFonts w:ascii="Arial" w:eastAsia="Arial" w:hAnsi="Arial" w:cs="Arial"/>
          <w:color w:val="000000"/>
          <w:sz w:val="22"/>
          <w:szCs w:val="22"/>
        </w:rPr>
        <w:t xml:space="preserve">ida </w:t>
      </w:r>
      <w:r w:rsidR="00094594" w:rsidRPr="00094594">
        <w:rPr>
          <w:rFonts w:ascii="Arial" w:eastAsia="Arial" w:hAnsi="Arial" w:cs="Arial"/>
          <w:color w:val="000000"/>
          <w:sz w:val="22"/>
          <w:szCs w:val="22"/>
        </w:rPr>
        <w:t xml:space="preserve">al sistema vial </w:t>
      </w:r>
      <w:r w:rsidR="005744C5">
        <w:rPr>
          <w:rFonts w:ascii="Arial" w:eastAsia="Arial" w:hAnsi="Arial" w:cs="Arial"/>
          <w:color w:val="000000"/>
          <w:sz w:val="22"/>
          <w:szCs w:val="22"/>
        </w:rPr>
        <w:t>p</w:t>
      </w:r>
      <w:r w:rsidR="00094594" w:rsidRPr="00094594">
        <w:rPr>
          <w:rFonts w:ascii="Arial" w:eastAsia="Arial" w:hAnsi="Arial" w:cs="Arial"/>
          <w:color w:val="000000"/>
          <w:sz w:val="22"/>
          <w:szCs w:val="22"/>
        </w:rPr>
        <w:t>rovincia</w:t>
      </w:r>
      <w:r w:rsidR="005744C5">
        <w:rPr>
          <w:rFonts w:ascii="Arial" w:eastAsia="Arial" w:hAnsi="Arial" w:cs="Arial"/>
          <w:color w:val="000000"/>
          <w:sz w:val="22"/>
          <w:szCs w:val="22"/>
        </w:rPr>
        <w:t>l</w:t>
      </w:r>
      <w:r w:rsidR="00094594" w:rsidRPr="00094594">
        <w:rPr>
          <w:rFonts w:ascii="Arial" w:eastAsia="Arial" w:hAnsi="Arial" w:cs="Arial"/>
          <w:color w:val="000000"/>
          <w:sz w:val="22"/>
          <w:szCs w:val="22"/>
        </w:rPr>
        <w:t>, es decir, a su red de caminos primarios, secundarios y terciarios</w:t>
      </w:r>
      <w:r w:rsidR="00094594">
        <w:rPr>
          <w:rFonts w:ascii="Arial" w:eastAsia="Arial" w:hAnsi="Arial" w:cs="Arial"/>
          <w:color w:val="000000"/>
          <w:sz w:val="22"/>
          <w:szCs w:val="22"/>
        </w:rPr>
        <w:t>, junto al equipamiento e infraestructura vinculada a los mismos</w:t>
      </w:r>
      <w:r w:rsidR="00094594" w:rsidRPr="00094594">
        <w:rPr>
          <w:rFonts w:ascii="Arial" w:eastAsia="Arial" w:hAnsi="Arial" w:cs="Arial"/>
          <w:color w:val="000000"/>
          <w:sz w:val="22"/>
          <w:szCs w:val="22"/>
        </w:rPr>
        <w:t>. Para ello se ha seguido una metodología de trabajo formulada en etapas sucesivas:</w:t>
      </w:r>
    </w:p>
    <w:p w14:paraId="3CBC9714" w14:textId="77777777" w:rsidR="00094594" w:rsidRPr="00094594" w:rsidRDefault="00094594" w:rsidP="00094594">
      <w:pPr>
        <w:pBdr>
          <w:top w:val="nil"/>
          <w:left w:val="nil"/>
          <w:bottom w:val="nil"/>
          <w:right w:val="nil"/>
          <w:between w:val="nil"/>
        </w:pBdr>
        <w:jc w:val="both"/>
        <w:rPr>
          <w:rFonts w:ascii="Arial" w:eastAsia="Arial" w:hAnsi="Arial" w:cs="Arial"/>
          <w:color w:val="000000"/>
          <w:sz w:val="22"/>
          <w:szCs w:val="22"/>
        </w:rPr>
      </w:pPr>
    </w:p>
    <w:p w14:paraId="29FCA4BF" w14:textId="1A0E1183" w:rsidR="00094594" w:rsidRPr="00094594" w:rsidRDefault="00094594" w:rsidP="00094594">
      <w:pPr>
        <w:pBdr>
          <w:top w:val="nil"/>
          <w:left w:val="nil"/>
          <w:bottom w:val="nil"/>
          <w:right w:val="nil"/>
          <w:between w:val="nil"/>
        </w:pBdr>
        <w:jc w:val="both"/>
        <w:rPr>
          <w:rFonts w:ascii="Arial" w:eastAsia="Arial" w:hAnsi="Arial" w:cs="Arial"/>
          <w:color w:val="000000"/>
          <w:sz w:val="22"/>
          <w:szCs w:val="22"/>
        </w:rPr>
      </w:pPr>
      <w:r w:rsidRPr="00094594">
        <w:rPr>
          <w:rFonts w:ascii="Arial" w:eastAsia="Arial" w:hAnsi="Arial" w:cs="Arial"/>
          <w:color w:val="000000"/>
          <w:sz w:val="22"/>
          <w:szCs w:val="22"/>
        </w:rPr>
        <w:t>En una primera fase se realiz</w:t>
      </w:r>
      <w:r w:rsidR="00980FCF">
        <w:rPr>
          <w:rFonts w:ascii="Arial" w:eastAsia="Arial" w:hAnsi="Arial" w:cs="Arial"/>
          <w:color w:val="000000"/>
          <w:sz w:val="22"/>
          <w:szCs w:val="22"/>
        </w:rPr>
        <w:t>ó</w:t>
      </w:r>
      <w:r w:rsidRPr="00094594">
        <w:rPr>
          <w:rFonts w:ascii="Arial" w:eastAsia="Arial" w:hAnsi="Arial" w:cs="Arial"/>
          <w:color w:val="000000"/>
          <w:sz w:val="22"/>
          <w:szCs w:val="22"/>
        </w:rPr>
        <w:t xml:space="preserve"> la depuración de información obtenida de las fuentes consultadas, fundamentalmente de la Dirección de Vialidad Provincial, por medio de planos </w:t>
      </w:r>
      <w:r w:rsidR="003625FD">
        <w:rPr>
          <w:rFonts w:ascii="Arial" w:eastAsia="Arial" w:hAnsi="Arial" w:cs="Arial"/>
          <w:color w:val="000000"/>
          <w:sz w:val="22"/>
          <w:szCs w:val="22"/>
        </w:rPr>
        <w:t xml:space="preserve">y mapas </w:t>
      </w:r>
      <w:r w:rsidRPr="00094594">
        <w:rPr>
          <w:rFonts w:ascii="Arial" w:eastAsia="Arial" w:hAnsi="Arial" w:cs="Arial"/>
          <w:color w:val="000000"/>
          <w:sz w:val="22"/>
          <w:szCs w:val="22"/>
        </w:rPr>
        <w:t>impreso</w:t>
      </w:r>
      <w:r w:rsidR="003625FD">
        <w:rPr>
          <w:rFonts w:ascii="Arial" w:eastAsia="Arial" w:hAnsi="Arial" w:cs="Arial"/>
          <w:color w:val="000000"/>
          <w:sz w:val="22"/>
          <w:szCs w:val="22"/>
        </w:rPr>
        <w:t>s</w:t>
      </w:r>
      <w:r w:rsidRPr="00094594">
        <w:rPr>
          <w:rFonts w:ascii="Arial" w:eastAsia="Arial" w:hAnsi="Arial" w:cs="Arial"/>
          <w:color w:val="000000"/>
          <w:sz w:val="22"/>
          <w:szCs w:val="22"/>
        </w:rPr>
        <w:t xml:space="preserve"> o bien digital (formatos CAD</w:t>
      </w:r>
      <w:r w:rsidR="005601DD">
        <w:rPr>
          <w:rFonts w:ascii="Arial" w:eastAsia="Arial" w:hAnsi="Arial" w:cs="Arial"/>
          <w:color w:val="000000"/>
          <w:sz w:val="22"/>
          <w:szCs w:val="22"/>
        </w:rPr>
        <w:t xml:space="preserve">, </w:t>
      </w:r>
      <w:r w:rsidR="00980FCF">
        <w:rPr>
          <w:rFonts w:ascii="Arial" w:eastAsia="Arial" w:hAnsi="Arial" w:cs="Arial"/>
          <w:color w:val="000000"/>
          <w:sz w:val="22"/>
          <w:szCs w:val="22"/>
        </w:rPr>
        <w:t>JPG</w:t>
      </w:r>
      <w:r w:rsidRPr="00094594">
        <w:rPr>
          <w:rFonts w:ascii="Arial" w:eastAsia="Arial" w:hAnsi="Arial" w:cs="Arial"/>
          <w:color w:val="000000"/>
          <w:sz w:val="22"/>
          <w:szCs w:val="22"/>
        </w:rPr>
        <w:t>)</w:t>
      </w:r>
      <w:r w:rsidR="00980FCF">
        <w:rPr>
          <w:rFonts w:ascii="Arial" w:eastAsia="Arial" w:hAnsi="Arial" w:cs="Arial"/>
          <w:color w:val="000000"/>
          <w:sz w:val="22"/>
          <w:szCs w:val="22"/>
        </w:rPr>
        <w:t>. L</w:t>
      </w:r>
      <w:r w:rsidRPr="00094594">
        <w:rPr>
          <w:rFonts w:ascii="Arial" w:eastAsia="Arial" w:hAnsi="Arial" w:cs="Arial"/>
          <w:color w:val="000000"/>
          <w:sz w:val="22"/>
          <w:szCs w:val="22"/>
        </w:rPr>
        <w:t xml:space="preserve">uego </w:t>
      </w:r>
      <w:r w:rsidR="00980FCF">
        <w:rPr>
          <w:rFonts w:ascii="Arial" w:eastAsia="Arial" w:hAnsi="Arial" w:cs="Arial"/>
          <w:color w:val="000000"/>
          <w:sz w:val="22"/>
          <w:szCs w:val="22"/>
        </w:rPr>
        <w:t>fu</w:t>
      </w:r>
      <w:r w:rsidRPr="00094594">
        <w:rPr>
          <w:rFonts w:ascii="Arial" w:eastAsia="Arial" w:hAnsi="Arial" w:cs="Arial"/>
          <w:color w:val="000000"/>
          <w:sz w:val="22"/>
          <w:szCs w:val="22"/>
        </w:rPr>
        <w:t xml:space="preserve">e incorporado </w:t>
      </w:r>
      <w:r w:rsidR="005601DD">
        <w:rPr>
          <w:rFonts w:ascii="Arial" w:eastAsia="Arial" w:hAnsi="Arial" w:cs="Arial"/>
          <w:color w:val="000000"/>
          <w:sz w:val="22"/>
          <w:szCs w:val="22"/>
        </w:rPr>
        <w:t xml:space="preserve">progresivamente </w:t>
      </w:r>
      <w:r w:rsidRPr="00094594">
        <w:rPr>
          <w:rFonts w:ascii="Arial" w:eastAsia="Arial" w:hAnsi="Arial" w:cs="Arial"/>
          <w:color w:val="000000"/>
          <w:sz w:val="22"/>
          <w:szCs w:val="22"/>
        </w:rPr>
        <w:t xml:space="preserve">más información </w:t>
      </w:r>
      <w:r w:rsidR="00980FCF">
        <w:rPr>
          <w:rFonts w:ascii="Arial" w:eastAsia="Arial" w:hAnsi="Arial" w:cs="Arial"/>
          <w:color w:val="000000"/>
          <w:sz w:val="22"/>
          <w:szCs w:val="22"/>
        </w:rPr>
        <w:t>(</w:t>
      </w:r>
      <w:r w:rsidR="00980FCF" w:rsidRPr="00094594">
        <w:rPr>
          <w:rFonts w:ascii="Arial" w:eastAsia="Arial" w:hAnsi="Arial" w:cs="Arial"/>
          <w:color w:val="000000"/>
          <w:sz w:val="22"/>
          <w:szCs w:val="22"/>
        </w:rPr>
        <w:t>imágenes satelitales Land</w:t>
      </w:r>
      <w:r w:rsidR="00980FCF">
        <w:rPr>
          <w:rFonts w:ascii="Arial" w:eastAsia="Arial" w:hAnsi="Arial" w:cs="Arial"/>
          <w:color w:val="000000"/>
          <w:sz w:val="22"/>
          <w:szCs w:val="22"/>
        </w:rPr>
        <w:t>s</w:t>
      </w:r>
      <w:r w:rsidR="00980FCF" w:rsidRPr="00094594">
        <w:rPr>
          <w:rFonts w:ascii="Arial" w:eastAsia="Arial" w:hAnsi="Arial" w:cs="Arial"/>
          <w:color w:val="000000"/>
          <w:sz w:val="22"/>
          <w:szCs w:val="22"/>
        </w:rPr>
        <w:t>at</w:t>
      </w:r>
      <w:r w:rsidR="00980FCF">
        <w:rPr>
          <w:rFonts w:ascii="Arial" w:eastAsia="Arial" w:hAnsi="Arial" w:cs="Arial"/>
          <w:color w:val="000000"/>
          <w:sz w:val="22"/>
          <w:szCs w:val="22"/>
        </w:rPr>
        <w:t xml:space="preserve"> e IRS</w:t>
      </w:r>
      <w:r w:rsidR="00980FCF" w:rsidRPr="00094594">
        <w:rPr>
          <w:rFonts w:ascii="Arial" w:eastAsia="Arial" w:hAnsi="Arial" w:cs="Arial"/>
          <w:color w:val="000000"/>
          <w:sz w:val="22"/>
          <w:szCs w:val="22"/>
        </w:rPr>
        <w:t xml:space="preserve">, </w:t>
      </w:r>
      <w:r w:rsidR="00980FCF">
        <w:rPr>
          <w:rFonts w:ascii="Arial" w:eastAsia="Arial" w:hAnsi="Arial" w:cs="Arial"/>
          <w:color w:val="000000"/>
          <w:sz w:val="22"/>
          <w:szCs w:val="22"/>
        </w:rPr>
        <w:t>registro</w:t>
      </w:r>
      <w:r w:rsidR="00980FCF" w:rsidRPr="00094594">
        <w:rPr>
          <w:rFonts w:ascii="Arial" w:eastAsia="Arial" w:hAnsi="Arial" w:cs="Arial"/>
          <w:color w:val="000000"/>
          <w:sz w:val="22"/>
          <w:szCs w:val="22"/>
        </w:rPr>
        <w:t xml:space="preserve"> parcelario</w:t>
      </w:r>
      <w:r w:rsidR="00980FCF">
        <w:rPr>
          <w:rFonts w:ascii="Arial" w:eastAsia="Arial" w:hAnsi="Arial" w:cs="Arial"/>
          <w:color w:val="000000"/>
          <w:sz w:val="22"/>
          <w:szCs w:val="22"/>
        </w:rPr>
        <w:t>,</w:t>
      </w:r>
      <w:r w:rsidR="00980FCF" w:rsidRPr="00980FCF">
        <w:rPr>
          <w:rFonts w:ascii="Arial" w:eastAsia="Arial" w:hAnsi="Arial" w:cs="Arial"/>
          <w:color w:val="000000"/>
          <w:sz w:val="22"/>
          <w:szCs w:val="22"/>
        </w:rPr>
        <w:t xml:space="preserve"> </w:t>
      </w:r>
      <w:r w:rsidR="00D462E2">
        <w:rPr>
          <w:rFonts w:ascii="Arial" w:eastAsia="Arial" w:hAnsi="Arial" w:cs="Arial"/>
          <w:color w:val="000000"/>
          <w:sz w:val="22"/>
          <w:szCs w:val="22"/>
        </w:rPr>
        <w:t xml:space="preserve">otros </w:t>
      </w:r>
      <w:r w:rsidR="00980FCF" w:rsidRPr="00094594">
        <w:rPr>
          <w:rFonts w:ascii="Arial" w:eastAsia="Arial" w:hAnsi="Arial" w:cs="Arial"/>
          <w:color w:val="000000"/>
          <w:sz w:val="22"/>
          <w:szCs w:val="22"/>
        </w:rPr>
        <w:t>mapa</w:t>
      </w:r>
      <w:r w:rsidR="00980FCF">
        <w:rPr>
          <w:rFonts w:ascii="Arial" w:eastAsia="Arial" w:hAnsi="Arial" w:cs="Arial"/>
          <w:color w:val="000000"/>
          <w:sz w:val="22"/>
          <w:szCs w:val="22"/>
        </w:rPr>
        <w:t>s</w:t>
      </w:r>
      <w:r w:rsidR="00980FCF" w:rsidRPr="00094594">
        <w:rPr>
          <w:rFonts w:ascii="Arial" w:eastAsia="Arial" w:hAnsi="Arial" w:cs="Arial"/>
          <w:color w:val="000000"/>
          <w:sz w:val="22"/>
          <w:szCs w:val="22"/>
        </w:rPr>
        <w:t xml:space="preserve"> vial</w:t>
      </w:r>
      <w:r w:rsidR="00980FCF">
        <w:rPr>
          <w:rFonts w:ascii="Arial" w:eastAsia="Arial" w:hAnsi="Arial" w:cs="Arial"/>
          <w:color w:val="000000"/>
          <w:sz w:val="22"/>
          <w:szCs w:val="22"/>
        </w:rPr>
        <w:t>es</w:t>
      </w:r>
      <w:r w:rsidR="00B056F5">
        <w:rPr>
          <w:rFonts w:ascii="Arial" w:eastAsia="Arial" w:hAnsi="Arial" w:cs="Arial"/>
          <w:color w:val="000000"/>
          <w:sz w:val="22"/>
          <w:szCs w:val="22"/>
        </w:rPr>
        <w:t>, establecimientos educativos</w:t>
      </w:r>
      <w:r w:rsidR="00980FCF">
        <w:rPr>
          <w:rFonts w:ascii="Arial" w:eastAsia="Arial" w:hAnsi="Arial" w:cs="Arial"/>
          <w:color w:val="000000"/>
          <w:sz w:val="22"/>
          <w:szCs w:val="22"/>
        </w:rPr>
        <w:t xml:space="preserve">) </w:t>
      </w:r>
      <w:r w:rsidRPr="00094594">
        <w:rPr>
          <w:rFonts w:ascii="Arial" w:eastAsia="Arial" w:hAnsi="Arial" w:cs="Arial"/>
          <w:color w:val="000000"/>
          <w:sz w:val="22"/>
          <w:szCs w:val="22"/>
        </w:rPr>
        <w:t xml:space="preserve">a partir de la inclusión de nuevas fuentes </w:t>
      </w:r>
      <w:r w:rsidR="00980FCF">
        <w:rPr>
          <w:rFonts w:ascii="Arial" w:eastAsia="Arial" w:hAnsi="Arial" w:cs="Arial"/>
          <w:color w:val="000000"/>
          <w:sz w:val="22"/>
          <w:szCs w:val="22"/>
        </w:rPr>
        <w:t>como</w:t>
      </w:r>
      <w:r w:rsidRPr="00094594">
        <w:rPr>
          <w:rFonts w:ascii="Arial" w:eastAsia="Arial" w:hAnsi="Arial" w:cs="Arial"/>
          <w:color w:val="000000"/>
          <w:sz w:val="22"/>
          <w:szCs w:val="22"/>
        </w:rPr>
        <w:t xml:space="preserve"> la Dirección Provincial de Catastro y Cartografía </w:t>
      </w:r>
      <w:r w:rsidR="00980FCF">
        <w:rPr>
          <w:rFonts w:ascii="Arial" w:eastAsia="Arial" w:hAnsi="Arial" w:cs="Arial"/>
          <w:color w:val="000000"/>
          <w:sz w:val="22"/>
          <w:szCs w:val="22"/>
        </w:rPr>
        <w:t>(DPCyC)</w:t>
      </w:r>
      <w:r w:rsidR="00D462E2">
        <w:rPr>
          <w:rFonts w:ascii="Arial" w:eastAsia="Arial" w:hAnsi="Arial" w:cs="Arial"/>
          <w:color w:val="000000"/>
          <w:sz w:val="22"/>
          <w:szCs w:val="22"/>
        </w:rPr>
        <w:t>,</w:t>
      </w:r>
      <w:r w:rsidR="00980FCF">
        <w:rPr>
          <w:rFonts w:ascii="Arial" w:eastAsia="Arial" w:hAnsi="Arial" w:cs="Arial"/>
          <w:color w:val="000000"/>
          <w:sz w:val="22"/>
          <w:szCs w:val="22"/>
        </w:rPr>
        <w:t xml:space="preserve"> </w:t>
      </w:r>
      <w:r w:rsidR="00D462E2">
        <w:rPr>
          <w:rFonts w:ascii="Arial" w:eastAsia="Arial" w:hAnsi="Arial" w:cs="Arial"/>
          <w:color w:val="000000"/>
          <w:sz w:val="22"/>
          <w:szCs w:val="22"/>
        </w:rPr>
        <w:t xml:space="preserve">Ministerio de Educación, Administración Provincial del Agua </w:t>
      </w:r>
      <w:r w:rsidR="00D462E2">
        <w:rPr>
          <w:rFonts w:ascii="Arial" w:eastAsia="Arial" w:hAnsi="Arial" w:cs="Arial"/>
          <w:color w:val="000000"/>
          <w:sz w:val="22"/>
          <w:szCs w:val="22"/>
        </w:rPr>
        <w:lastRenderedPageBreak/>
        <w:t xml:space="preserve">(APA) todas </w:t>
      </w:r>
      <w:r w:rsidRPr="00094594">
        <w:rPr>
          <w:rFonts w:ascii="Arial" w:eastAsia="Arial" w:hAnsi="Arial" w:cs="Arial"/>
          <w:color w:val="000000"/>
          <w:sz w:val="22"/>
          <w:szCs w:val="22"/>
        </w:rPr>
        <w:t>de</w:t>
      </w:r>
      <w:r w:rsidR="00D462E2">
        <w:rPr>
          <w:rFonts w:ascii="Arial" w:eastAsia="Arial" w:hAnsi="Arial" w:cs="Arial"/>
          <w:color w:val="000000"/>
          <w:sz w:val="22"/>
          <w:szCs w:val="22"/>
        </w:rPr>
        <w:t xml:space="preserve"> </w:t>
      </w:r>
      <w:r w:rsidRPr="00094594">
        <w:rPr>
          <w:rFonts w:ascii="Arial" w:eastAsia="Arial" w:hAnsi="Arial" w:cs="Arial"/>
          <w:color w:val="000000"/>
          <w:sz w:val="22"/>
          <w:szCs w:val="22"/>
        </w:rPr>
        <w:t>l</w:t>
      </w:r>
      <w:r w:rsidR="00D462E2">
        <w:rPr>
          <w:rFonts w:ascii="Arial" w:eastAsia="Arial" w:hAnsi="Arial" w:cs="Arial"/>
          <w:color w:val="000000"/>
          <w:sz w:val="22"/>
          <w:szCs w:val="22"/>
        </w:rPr>
        <w:t>a provincia del</w:t>
      </w:r>
      <w:r w:rsidRPr="00094594">
        <w:rPr>
          <w:rFonts w:ascii="Arial" w:eastAsia="Arial" w:hAnsi="Arial" w:cs="Arial"/>
          <w:color w:val="000000"/>
          <w:sz w:val="22"/>
          <w:szCs w:val="22"/>
        </w:rPr>
        <w:t xml:space="preserve"> Chaco,</w:t>
      </w:r>
      <w:r w:rsidR="00980FCF">
        <w:rPr>
          <w:rFonts w:ascii="Arial" w:eastAsia="Arial" w:hAnsi="Arial" w:cs="Arial"/>
          <w:color w:val="000000"/>
          <w:sz w:val="22"/>
          <w:szCs w:val="22"/>
        </w:rPr>
        <w:t xml:space="preserve"> </w:t>
      </w:r>
      <w:r w:rsidR="00D462E2">
        <w:rPr>
          <w:rFonts w:ascii="Arial" w:eastAsia="Arial" w:hAnsi="Arial" w:cs="Arial"/>
          <w:color w:val="000000"/>
          <w:sz w:val="22"/>
          <w:szCs w:val="22"/>
        </w:rPr>
        <w:t>así como el Instituto Geográfico Nacional (</w:t>
      </w:r>
      <w:r w:rsidR="00D462E2" w:rsidRPr="00094594">
        <w:rPr>
          <w:rFonts w:ascii="Arial" w:eastAsia="Arial" w:hAnsi="Arial" w:cs="Arial"/>
          <w:color w:val="000000"/>
          <w:sz w:val="22"/>
          <w:szCs w:val="22"/>
        </w:rPr>
        <w:t>IGN</w:t>
      </w:r>
      <w:r w:rsidR="00D462E2">
        <w:rPr>
          <w:rFonts w:ascii="Arial" w:eastAsia="Arial" w:hAnsi="Arial" w:cs="Arial"/>
          <w:color w:val="000000"/>
          <w:sz w:val="22"/>
          <w:szCs w:val="22"/>
        </w:rPr>
        <w:t>)</w:t>
      </w:r>
      <w:r w:rsidRPr="00094594">
        <w:rPr>
          <w:rFonts w:ascii="Arial" w:eastAsia="Arial" w:hAnsi="Arial" w:cs="Arial"/>
          <w:color w:val="000000"/>
          <w:sz w:val="22"/>
          <w:szCs w:val="22"/>
        </w:rPr>
        <w:t>.</w:t>
      </w:r>
    </w:p>
    <w:p w14:paraId="5C48FBFE" w14:textId="77777777" w:rsidR="00094594" w:rsidRPr="00094594" w:rsidRDefault="00094594" w:rsidP="00094594">
      <w:pPr>
        <w:pBdr>
          <w:top w:val="nil"/>
          <w:left w:val="nil"/>
          <w:bottom w:val="nil"/>
          <w:right w:val="nil"/>
          <w:between w:val="nil"/>
        </w:pBdr>
        <w:jc w:val="both"/>
        <w:rPr>
          <w:rFonts w:ascii="Arial" w:eastAsia="Arial" w:hAnsi="Arial" w:cs="Arial"/>
          <w:color w:val="000000"/>
          <w:sz w:val="22"/>
          <w:szCs w:val="22"/>
        </w:rPr>
      </w:pPr>
    </w:p>
    <w:p w14:paraId="76F8197C" w14:textId="45743DAD" w:rsidR="00094594" w:rsidRPr="00226F6D" w:rsidRDefault="00094594" w:rsidP="00094594">
      <w:pPr>
        <w:pBdr>
          <w:top w:val="nil"/>
          <w:left w:val="nil"/>
          <w:bottom w:val="nil"/>
          <w:right w:val="nil"/>
          <w:between w:val="nil"/>
        </w:pBdr>
        <w:jc w:val="both"/>
        <w:rPr>
          <w:rFonts w:ascii="Arial" w:eastAsia="Arial" w:hAnsi="Arial" w:cs="Arial"/>
          <w:sz w:val="22"/>
          <w:szCs w:val="22"/>
        </w:rPr>
      </w:pPr>
      <w:r w:rsidRPr="00226F6D">
        <w:rPr>
          <w:rFonts w:ascii="Arial" w:eastAsia="Arial" w:hAnsi="Arial" w:cs="Arial"/>
          <w:sz w:val="22"/>
          <w:szCs w:val="22"/>
        </w:rPr>
        <w:t>Luego de la</w:t>
      </w:r>
      <w:r w:rsidR="00C2397B" w:rsidRPr="00226F6D">
        <w:rPr>
          <w:rFonts w:ascii="Arial" w:eastAsia="Arial" w:hAnsi="Arial" w:cs="Arial"/>
          <w:sz w:val="22"/>
          <w:szCs w:val="22"/>
        </w:rPr>
        <w:t xml:space="preserve"> recopilación</w:t>
      </w:r>
      <w:r w:rsidRPr="00226F6D">
        <w:rPr>
          <w:rFonts w:ascii="Arial" w:eastAsia="Arial" w:hAnsi="Arial" w:cs="Arial"/>
          <w:sz w:val="22"/>
          <w:szCs w:val="22"/>
        </w:rPr>
        <w:t xml:space="preserve"> </w:t>
      </w:r>
      <w:r w:rsidR="00882A66" w:rsidRPr="00226F6D">
        <w:rPr>
          <w:rFonts w:ascii="Arial" w:eastAsia="Arial" w:hAnsi="Arial" w:cs="Arial"/>
          <w:sz w:val="22"/>
          <w:szCs w:val="22"/>
        </w:rPr>
        <w:t xml:space="preserve">de información proveniente de las diversas fuentes consultadas se inició el proceso de </w:t>
      </w:r>
      <w:r w:rsidR="00C2397B" w:rsidRPr="00226F6D">
        <w:rPr>
          <w:rFonts w:ascii="Arial" w:eastAsia="Arial" w:hAnsi="Arial" w:cs="Arial"/>
          <w:sz w:val="22"/>
          <w:szCs w:val="22"/>
        </w:rPr>
        <w:t xml:space="preserve">integración, </w:t>
      </w:r>
      <w:r w:rsidRPr="00226F6D">
        <w:rPr>
          <w:rFonts w:ascii="Arial" w:eastAsia="Arial" w:hAnsi="Arial" w:cs="Arial"/>
          <w:sz w:val="22"/>
          <w:szCs w:val="22"/>
        </w:rPr>
        <w:t xml:space="preserve">depuración </w:t>
      </w:r>
      <w:r w:rsidR="00C2397B" w:rsidRPr="00226F6D">
        <w:rPr>
          <w:rFonts w:ascii="Arial" w:eastAsia="Arial" w:hAnsi="Arial" w:cs="Arial"/>
          <w:sz w:val="22"/>
          <w:szCs w:val="22"/>
        </w:rPr>
        <w:t>y homogenización</w:t>
      </w:r>
      <w:r w:rsidR="00882A66" w:rsidRPr="00226F6D">
        <w:rPr>
          <w:rFonts w:ascii="Arial" w:eastAsia="Arial" w:hAnsi="Arial" w:cs="Arial"/>
          <w:sz w:val="22"/>
          <w:szCs w:val="22"/>
        </w:rPr>
        <w:t xml:space="preserve"> bajo el entorno de la aplicación ArcGIS principalmente, lo que permitió la digitalización </w:t>
      </w:r>
      <w:r w:rsidR="00226F6D" w:rsidRPr="00226F6D">
        <w:rPr>
          <w:rFonts w:ascii="Arial" w:eastAsia="Arial" w:hAnsi="Arial" w:cs="Arial"/>
          <w:sz w:val="22"/>
          <w:szCs w:val="22"/>
        </w:rPr>
        <w:t xml:space="preserve">de los primeros arcos de la red vial </w:t>
      </w:r>
      <w:r w:rsidR="00882A66" w:rsidRPr="00226F6D">
        <w:rPr>
          <w:rFonts w:ascii="Arial" w:eastAsia="Arial" w:hAnsi="Arial" w:cs="Arial"/>
          <w:sz w:val="22"/>
          <w:szCs w:val="22"/>
        </w:rPr>
        <w:t xml:space="preserve">sobre imágenes satelitales, edición vectorial y tabular, </w:t>
      </w:r>
      <w:r w:rsidR="00226F6D" w:rsidRPr="00226F6D">
        <w:rPr>
          <w:rFonts w:ascii="Arial" w:eastAsia="Arial" w:hAnsi="Arial" w:cs="Arial"/>
          <w:sz w:val="22"/>
          <w:szCs w:val="22"/>
        </w:rPr>
        <w:t>selección</w:t>
      </w:r>
      <w:r w:rsidR="00882A66" w:rsidRPr="00226F6D">
        <w:rPr>
          <w:rFonts w:ascii="Arial" w:eastAsia="Arial" w:hAnsi="Arial" w:cs="Arial"/>
          <w:sz w:val="22"/>
          <w:szCs w:val="22"/>
        </w:rPr>
        <w:t xml:space="preserve"> de simbología, </w:t>
      </w:r>
      <w:r w:rsidR="00226F6D" w:rsidRPr="00226F6D">
        <w:rPr>
          <w:rFonts w:ascii="Arial" w:eastAsia="Arial" w:hAnsi="Arial" w:cs="Arial"/>
          <w:sz w:val="22"/>
          <w:szCs w:val="22"/>
        </w:rPr>
        <w:t xml:space="preserve">y </w:t>
      </w:r>
      <w:r w:rsidR="00882A66" w:rsidRPr="00226F6D">
        <w:rPr>
          <w:rFonts w:ascii="Arial" w:eastAsia="Arial" w:hAnsi="Arial" w:cs="Arial"/>
          <w:sz w:val="22"/>
          <w:szCs w:val="22"/>
        </w:rPr>
        <w:t>obtención de los primeros bosquejos de</w:t>
      </w:r>
      <w:r w:rsidR="00226F6D" w:rsidRPr="00226F6D">
        <w:rPr>
          <w:rFonts w:ascii="Arial" w:eastAsia="Arial" w:hAnsi="Arial" w:cs="Arial"/>
          <w:sz w:val="22"/>
          <w:szCs w:val="22"/>
        </w:rPr>
        <w:t>l</w:t>
      </w:r>
      <w:r w:rsidR="00882A66" w:rsidRPr="00226F6D">
        <w:rPr>
          <w:rFonts w:ascii="Arial" w:eastAsia="Arial" w:hAnsi="Arial" w:cs="Arial"/>
          <w:sz w:val="22"/>
          <w:szCs w:val="22"/>
        </w:rPr>
        <w:t xml:space="preserve"> mapa vial</w:t>
      </w:r>
      <w:r w:rsidR="00226F6D" w:rsidRPr="00226F6D">
        <w:rPr>
          <w:rFonts w:ascii="Arial" w:eastAsia="Arial" w:hAnsi="Arial" w:cs="Arial"/>
          <w:sz w:val="22"/>
          <w:szCs w:val="22"/>
        </w:rPr>
        <w:t xml:space="preserve">, en un principio </w:t>
      </w:r>
      <w:r w:rsidR="005744C5">
        <w:rPr>
          <w:rFonts w:ascii="Arial" w:eastAsia="Arial" w:hAnsi="Arial" w:cs="Arial"/>
          <w:sz w:val="22"/>
          <w:szCs w:val="22"/>
        </w:rPr>
        <w:t xml:space="preserve">solo </w:t>
      </w:r>
      <w:r w:rsidR="00226F6D" w:rsidRPr="00226F6D">
        <w:rPr>
          <w:rFonts w:ascii="Arial" w:eastAsia="Arial" w:hAnsi="Arial" w:cs="Arial"/>
          <w:sz w:val="22"/>
          <w:szCs w:val="22"/>
        </w:rPr>
        <w:t xml:space="preserve">con la red </w:t>
      </w:r>
      <w:r w:rsidR="00882A66" w:rsidRPr="00226F6D">
        <w:rPr>
          <w:rFonts w:ascii="Arial" w:eastAsia="Arial" w:hAnsi="Arial" w:cs="Arial"/>
          <w:sz w:val="22"/>
          <w:szCs w:val="22"/>
        </w:rPr>
        <w:t>primaria y secundaria</w:t>
      </w:r>
      <w:r w:rsidR="00EC79DD">
        <w:rPr>
          <w:rFonts w:ascii="Arial" w:eastAsia="Arial" w:hAnsi="Arial" w:cs="Arial"/>
          <w:sz w:val="22"/>
          <w:szCs w:val="22"/>
        </w:rPr>
        <w:t xml:space="preserve">. </w:t>
      </w:r>
      <w:r w:rsidRPr="00094594">
        <w:rPr>
          <w:rFonts w:ascii="Arial" w:eastAsia="Arial" w:hAnsi="Arial" w:cs="Arial"/>
          <w:color w:val="000000"/>
          <w:sz w:val="22"/>
          <w:szCs w:val="22"/>
        </w:rPr>
        <w:t xml:space="preserve">Los </w:t>
      </w:r>
      <w:r w:rsidR="00226F6D">
        <w:rPr>
          <w:rFonts w:ascii="Arial" w:eastAsia="Arial" w:hAnsi="Arial" w:cs="Arial"/>
          <w:color w:val="000000"/>
          <w:sz w:val="22"/>
          <w:szCs w:val="22"/>
        </w:rPr>
        <w:t>mapas en sus distintas versiones (analógico, digital)</w:t>
      </w:r>
      <w:r w:rsidRPr="00094594">
        <w:rPr>
          <w:rFonts w:ascii="Arial" w:eastAsia="Arial" w:hAnsi="Arial" w:cs="Arial"/>
          <w:color w:val="000000"/>
          <w:sz w:val="22"/>
          <w:szCs w:val="22"/>
        </w:rPr>
        <w:t xml:space="preserve"> fueron corregidos </w:t>
      </w:r>
      <w:r w:rsidR="005601DD">
        <w:rPr>
          <w:rFonts w:ascii="Arial" w:eastAsia="Arial" w:hAnsi="Arial" w:cs="Arial"/>
          <w:color w:val="000000"/>
          <w:sz w:val="22"/>
          <w:szCs w:val="22"/>
        </w:rPr>
        <w:t>y</w:t>
      </w:r>
      <w:r w:rsidRPr="00094594">
        <w:rPr>
          <w:rFonts w:ascii="Arial" w:eastAsia="Arial" w:hAnsi="Arial" w:cs="Arial"/>
          <w:color w:val="000000"/>
          <w:sz w:val="22"/>
          <w:szCs w:val="22"/>
        </w:rPr>
        <w:t xml:space="preserve">/o ajustados </w:t>
      </w:r>
      <w:r w:rsidR="00EC79DD">
        <w:rPr>
          <w:rFonts w:ascii="Arial" w:eastAsia="Arial" w:hAnsi="Arial" w:cs="Arial"/>
          <w:color w:val="000000"/>
          <w:sz w:val="22"/>
          <w:szCs w:val="22"/>
        </w:rPr>
        <w:t>periódicamente</w:t>
      </w:r>
      <w:r w:rsidRPr="00094594">
        <w:rPr>
          <w:rFonts w:ascii="Arial" w:eastAsia="Arial" w:hAnsi="Arial" w:cs="Arial"/>
          <w:color w:val="000000"/>
          <w:sz w:val="22"/>
          <w:szCs w:val="22"/>
        </w:rPr>
        <w:t xml:space="preserve"> </w:t>
      </w:r>
      <w:r w:rsidR="00EC79DD">
        <w:rPr>
          <w:rFonts w:ascii="Arial" w:eastAsia="Arial" w:hAnsi="Arial" w:cs="Arial"/>
          <w:color w:val="000000"/>
          <w:sz w:val="22"/>
          <w:szCs w:val="22"/>
        </w:rPr>
        <w:t>de manera conjunta por</w:t>
      </w:r>
      <w:r w:rsidRPr="00094594">
        <w:rPr>
          <w:rFonts w:ascii="Arial" w:eastAsia="Arial" w:hAnsi="Arial" w:cs="Arial"/>
          <w:color w:val="000000"/>
          <w:sz w:val="22"/>
          <w:szCs w:val="22"/>
        </w:rPr>
        <w:t xml:space="preserve"> personal de </w:t>
      </w:r>
      <w:r w:rsidR="008141AB">
        <w:rPr>
          <w:rFonts w:ascii="Arial" w:eastAsia="Arial" w:hAnsi="Arial" w:cs="Arial"/>
          <w:color w:val="000000"/>
          <w:sz w:val="22"/>
          <w:szCs w:val="22"/>
        </w:rPr>
        <w:t>la DVP</w:t>
      </w:r>
      <w:r w:rsidRPr="00094594">
        <w:rPr>
          <w:rFonts w:ascii="Arial" w:eastAsia="Arial" w:hAnsi="Arial" w:cs="Arial"/>
          <w:color w:val="000000"/>
          <w:sz w:val="22"/>
          <w:szCs w:val="22"/>
        </w:rPr>
        <w:t xml:space="preserve"> y el LabTIG.</w:t>
      </w:r>
    </w:p>
    <w:p w14:paraId="26F69E90" w14:textId="77777777" w:rsidR="00094594" w:rsidRPr="00094594" w:rsidRDefault="00094594" w:rsidP="00094594">
      <w:pPr>
        <w:pBdr>
          <w:top w:val="nil"/>
          <w:left w:val="nil"/>
          <w:bottom w:val="nil"/>
          <w:right w:val="nil"/>
          <w:between w:val="nil"/>
        </w:pBdr>
        <w:jc w:val="both"/>
        <w:rPr>
          <w:rFonts w:ascii="Arial" w:eastAsia="Arial" w:hAnsi="Arial" w:cs="Arial"/>
          <w:color w:val="000000"/>
          <w:sz w:val="22"/>
          <w:szCs w:val="22"/>
        </w:rPr>
      </w:pPr>
    </w:p>
    <w:p w14:paraId="5E2DBF2C" w14:textId="4BEA367B" w:rsidR="00094594" w:rsidRPr="00094594" w:rsidRDefault="00094594" w:rsidP="00094594">
      <w:pPr>
        <w:pBdr>
          <w:top w:val="nil"/>
          <w:left w:val="nil"/>
          <w:bottom w:val="nil"/>
          <w:right w:val="nil"/>
          <w:between w:val="nil"/>
        </w:pBdr>
        <w:jc w:val="both"/>
        <w:rPr>
          <w:rFonts w:ascii="Arial" w:eastAsia="Arial" w:hAnsi="Arial" w:cs="Arial"/>
          <w:color w:val="000000"/>
          <w:sz w:val="22"/>
          <w:szCs w:val="22"/>
        </w:rPr>
      </w:pPr>
      <w:r w:rsidRPr="00094594">
        <w:rPr>
          <w:rFonts w:ascii="Arial" w:eastAsia="Arial" w:hAnsi="Arial" w:cs="Arial"/>
          <w:color w:val="000000"/>
          <w:sz w:val="22"/>
          <w:szCs w:val="22"/>
        </w:rPr>
        <w:t xml:space="preserve">Finalmente, </w:t>
      </w:r>
      <w:r w:rsidR="00EC79DD">
        <w:rPr>
          <w:rFonts w:ascii="Arial" w:eastAsia="Arial" w:hAnsi="Arial" w:cs="Arial"/>
          <w:color w:val="000000"/>
          <w:sz w:val="22"/>
          <w:szCs w:val="22"/>
        </w:rPr>
        <w:t>estas tareas concluyeron en la generación de</w:t>
      </w:r>
      <w:r w:rsidR="00D462E2">
        <w:rPr>
          <w:rFonts w:ascii="Arial" w:eastAsia="Arial" w:hAnsi="Arial" w:cs="Arial"/>
          <w:color w:val="000000"/>
          <w:sz w:val="22"/>
          <w:szCs w:val="22"/>
        </w:rPr>
        <w:t>l</w:t>
      </w:r>
      <w:r w:rsidR="00EC79DD">
        <w:rPr>
          <w:rFonts w:ascii="Arial" w:eastAsia="Arial" w:hAnsi="Arial" w:cs="Arial"/>
          <w:color w:val="000000"/>
          <w:sz w:val="22"/>
          <w:szCs w:val="22"/>
        </w:rPr>
        <w:t xml:space="preserve"> SIG</w:t>
      </w:r>
      <w:r w:rsidRPr="00094594">
        <w:rPr>
          <w:rFonts w:ascii="Arial" w:eastAsia="Arial" w:hAnsi="Arial" w:cs="Arial"/>
          <w:color w:val="000000"/>
          <w:sz w:val="22"/>
          <w:szCs w:val="22"/>
        </w:rPr>
        <w:t xml:space="preserve"> Vial de la Provincia del Chaco, con la inclusión de numerosas capas temáticas (localidades, departamentos, parques naturales, </w:t>
      </w:r>
      <w:r w:rsidR="00363F54">
        <w:rPr>
          <w:rFonts w:ascii="Arial" w:eastAsia="Arial" w:hAnsi="Arial" w:cs="Arial"/>
          <w:color w:val="000000"/>
          <w:sz w:val="22"/>
          <w:szCs w:val="22"/>
        </w:rPr>
        <w:t>red</w:t>
      </w:r>
      <w:r w:rsidRPr="00094594">
        <w:rPr>
          <w:rFonts w:ascii="Arial" w:eastAsia="Arial" w:hAnsi="Arial" w:cs="Arial"/>
          <w:color w:val="000000"/>
          <w:sz w:val="22"/>
          <w:szCs w:val="22"/>
        </w:rPr>
        <w:t xml:space="preserve"> hidrográfic</w:t>
      </w:r>
      <w:r w:rsidR="00363F54">
        <w:rPr>
          <w:rFonts w:ascii="Arial" w:eastAsia="Arial" w:hAnsi="Arial" w:cs="Arial"/>
          <w:color w:val="000000"/>
          <w:sz w:val="22"/>
          <w:szCs w:val="22"/>
        </w:rPr>
        <w:t>a</w:t>
      </w:r>
      <w:r w:rsidRPr="00094594">
        <w:rPr>
          <w:rFonts w:ascii="Arial" w:eastAsia="Arial" w:hAnsi="Arial" w:cs="Arial"/>
          <w:color w:val="000000"/>
          <w:sz w:val="22"/>
          <w:szCs w:val="22"/>
        </w:rPr>
        <w:t xml:space="preserve">, aeropuertos, peajes, entre otras), </w:t>
      </w:r>
      <w:r w:rsidR="00EC79DD">
        <w:rPr>
          <w:rFonts w:ascii="Arial" w:eastAsia="Arial" w:hAnsi="Arial" w:cs="Arial"/>
          <w:color w:val="000000"/>
          <w:sz w:val="22"/>
          <w:szCs w:val="22"/>
        </w:rPr>
        <w:t xml:space="preserve">con sus respectivos </w:t>
      </w:r>
      <w:r w:rsidRPr="00094594">
        <w:rPr>
          <w:rFonts w:ascii="Arial" w:eastAsia="Arial" w:hAnsi="Arial" w:cs="Arial"/>
          <w:color w:val="000000"/>
          <w:sz w:val="22"/>
          <w:szCs w:val="22"/>
        </w:rPr>
        <w:t>metadatos</w:t>
      </w:r>
      <w:r w:rsidR="00EC79DD">
        <w:rPr>
          <w:rFonts w:ascii="Arial" w:eastAsia="Arial" w:hAnsi="Arial" w:cs="Arial"/>
          <w:color w:val="000000"/>
          <w:sz w:val="22"/>
          <w:szCs w:val="22"/>
        </w:rPr>
        <w:t>, e integración a la IDE Chaco</w:t>
      </w:r>
      <w:r w:rsidRPr="00094594">
        <w:rPr>
          <w:rFonts w:ascii="Arial" w:eastAsia="Arial" w:hAnsi="Arial" w:cs="Arial"/>
          <w:color w:val="000000"/>
          <w:sz w:val="22"/>
          <w:szCs w:val="22"/>
        </w:rPr>
        <w:t>.</w:t>
      </w:r>
    </w:p>
    <w:p w14:paraId="1C0BD20E" w14:textId="77777777" w:rsidR="00094594" w:rsidRPr="00094594" w:rsidRDefault="00094594" w:rsidP="00094594">
      <w:pPr>
        <w:pBdr>
          <w:top w:val="nil"/>
          <w:left w:val="nil"/>
          <w:bottom w:val="nil"/>
          <w:right w:val="nil"/>
          <w:between w:val="nil"/>
        </w:pBdr>
        <w:jc w:val="both"/>
        <w:rPr>
          <w:rFonts w:ascii="Arial" w:eastAsia="Arial" w:hAnsi="Arial" w:cs="Arial"/>
          <w:color w:val="000000"/>
          <w:sz w:val="22"/>
          <w:szCs w:val="22"/>
        </w:rPr>
      </w:pPr>
    </w:p>
    <w:p w14:paraId="795490E6" w14:textId="7338F103" w:rsidR="00EC79DD" w:rsidRDefault="00094594" w:rsidP="00094594">
      <w:pPr>
        <w:pBdr>
          <w:top w:val="nil"/>
          <w:left w:val="nil"/>
          <w:bottom w:val="nil"/>
          <w:right w:val="nil"/>
          <w:between w:val="nil"/>
        </w:pBdr>
        <w:jc w:val="both"/>
        <w:rPr>
          <w:rFonts w:ascii="Arial" w:eastAsia="Arial" w:hAnsi="Arial" w:cs="Arial"/>
          <w:color w:val="000000"/>
          <w:sz w:val="22"/>
          <w:szCs w:val="22"/>
        </w:rPr>
      </w:pPr>
      <w:r w:rsidRPr="00094594">
        <w:rPr>
          <w:rFonts w:ascii="Arial" w:eastAsia="Arial" w:hAnsi="Arial" w:cs="Arial"/>
          <w:color w:val="000000"/>
          <w:sz w:val="22"/>
          <w:szCs w:val="22"/>
        </w:rPr>
        <w:t xml:space="preserve">En una </w:t>
      </w:r>
      <w:r w:rsidR="008141AB">
        <w:rPr>
          <w:rFonts w:ascii="Arial" w:eastAsia="Arial" w:hAnsi="Arial" w:cs="Arial"/>
          <w:color w:val="000000"/>
          <w:sz w:val="22"/>
          <w:szCs w:val="22"/>
        </w:rPr>
        <w:t>etapa posterior</w:t>
      </w:r>
      <w:r w:rsidRPr="00094594">
        <w:rPr>
          <w:rFonts w:ascii="Arial" w:eastAsia="Arial" w:hAnsi="Arial" w:cs="Arial"/>
          <w:color w:val="000000"/>
          <w:sz w:val="22"/>
          <w:szCs w:val="22"/>
        </w:rPr>
        <w:t xml:space="preserve">, </w:t>
      </w:r>
      <w:r w:rsidR="00432965" w:rsidRPr="00094594">
        <w:rPr>
          <w:rFonts w:ascii="Arial" w:eastAsia="Arial" w:hAnsi="Arial" w:cs="Arial"/>
          <w:color w:val="000000"/>
          <w:sz w:val="22"/>
          <w:szCs w:val="22"/>
        </w:rPr>
        <w:t xml:space="preserve">personal de </w:t>
      </w:r>
      <w:r w:rsidR="00432965">
        <w:rPr>
          <w:rFonts w:ascii="Arial" w:eastAsia="Arial" w:hAnsi="Arial" w:cs="Arial"/>
          <w:color w:val="000000"/>
          <w:sz w:val="22"/>
          <w:szCs w:val="22"/>
        </w:rPr>
        <w:t>la DVP</w:t>
      </w:r>
      <w:r w:rsidR="00432965" w:rsidRPr="00094594">
        <w:rPr>
          <w:rFonts w:ascii="Arial" w:eastAsia="Arial" w:hAnsi="Arial" w:cs="Arial"/>
          <w:color w:val="000000"/>
          <w:sz w:val="22"/>
          <w:szCs w:val="22"/>
        </w:rPr>
        <w:t xml:space="preserve"> relev</w:t>
      </w:r>
      <w:r w:rsidR="00432965">
        <w:rPr>
          <w:rFonts w:ascii="Arial" w:eastAsia="Arial" w:hAnsi="Arial" w:cs="Arial"/>
          <w:color w:val="000000"/>
          <w:sz w:val="22"/>
          <w:szCs w:val="22"/>
        </w:rPr>
        <w:t xml:space="preserve">ó </w:t>
      </w:r>
      <w:r w:rsidR="00432965" w:rsidRPr="00094594">
        <w:rPr>
          <w:rFonts w:ascii="Arial" w:eastAsia="Arial" w:hAnsi="Arial" w:cs="Arial"/>
          <w:color w:val="000000"/>
          <w:sz w:val="22"/>
          <w:szCs w:val="22"/>
        </w:rPr>
        <w:t xml:space="preserve">el conjunto de caminos vecinales </w:t>
      </w:r>
      <w:r w:rsidR="00432965">
        <w:rPr>
          <w:rFonts w:ascii="Arial" w:eastAsia="Arial" w:hAnsi="Arial" w:cs="Arial"/>
          <w:color w:val="000000"/>
          <w:sz w:val="22"/>
          <w:szCs w:val="22"/>
        </w:rPr>
        <w:t>a partir</w:t>
      </w:r>
      <w:r w:rsidR="00EC79DD">
        <w:rPr>
          <w:rFonts w:ascii="Arial" w:eastAsia="Arial" w:hAnsi="Arial" w:cs="Arial"/>
          <w:color w:val="000000"/>
          <w:sz w:val="22"/>
          <w:szCs w:val="22"/>
        </w:rPr>
        <w:t xml:space="preserve"> de un arduo trabajo </w:t>
      </w:r>
      <w:r w:rsidR="00432965">
        <w:rPr>
          <w:rFonts w:ascii="Arial" w:eastAsia="Arial" w:hAnsi="Arial" w:cs="Arial"/>
          <w:color w:val="000000"/>
          <w:sz w:val="22"/>
          <w:szCs w:val="22"/>
        </w:rPr>
        <w:t>de captura de datos</w:t>
      </w:r>
      <w:r w:rsidR="00EC79DD">
        <w:rPr>
          <w:rFonts w:ascii="Arial" w:eastAsia="Arial" w:hAnsi="Arial" w:cs="Arial"/>
          <w:color w:val="000000"/>
          <w:sz w:val="22"/>
          <w:szCs w:val="22"/>
        </w:rPr>
        <w:t xml:space="preserve"> en campo</w:t>
      </w:r>
      <w:r w:rsidR="00E21A34">
        <w:rPr>
          <w:rFonts w:ascii="Arial" w:eastAsia="Arial" w:hAnsi="Arial" w:cs="Arial"/>
          <w:color w:val="000000"/>
          <w:sz w:val="22"/>
          <w:szCs w:val="22"/>
        </w:rPr>
        <w:t>,</w:t>
      </w:r>
      <w:r w:rsidR="00F26D44">
        <w:rPr>
          <w:rFonts w:ascii="Arial" w:eastAsia="Arial" w:hAnsi="Arial" w:cs="Arial"/>
          <w:color w:val="000000"/>
          <w:sz w:val="22"/>
          <w:szCs w:val="22"/>
        </w:rPr>
        <w:t xml:space="preserve"> </w:t>
      </w:r>
      <w:r w:rsidR="00EC79DD" w:rsidRPr="00094594">
        <w:rPr>
          <w:rFonts w:ascii="Arial" w:eastAsia="Arial" w:hAnsi="Arial" w:cs="Arial"/>
          <w:color w:val="000000"/>
          <w:sz w:val="22"/>
          <w:szCs w:val="22"/>
        </w:rPr>
        <w:t>utiliza</w:t>
      </w:r>
      <w:r w:rsidR="00F26D44">
        <w:rPr>
          <w:rFonts w:ascii="Arial" w:eastAsia="Arial" w:hAnsi="Arial" w:cs="Arial"/>
          <w:color w:val="000000"/>
          <w:sz w:val="22"/>
          <w:szCs w:val="22"/>
        </w:rPr>
        <w:t xml:space="preserve">ndo </w:t>
      </w:r>
      <w:r w:rsidR="00EC79DD" w:rsidRPr="00210BCA">
        <w:rPr>
          <w:rFonts w:ascii="Arial" w:eastAsia="Arial" w:hAnsi="Arial" w:cs="Arial"/>
          <w:sz w:val="22"/>
          <w:szCs w:val="22"/>
        </w:rPr>
        <w:t>los receptores GPS</w:t>
      </w:r>
      <w:r w:rsidR="00F26D44" w:rsidRPr="00210BCA">
        <w:rPr>
          <w:rFonts w:ascii="Arial" w:eastAsia="Arial" w:hAnsi="Arial" w:cs="Arial"/>
          <w:sz w:val="22"/>
          <w:szCs w:val="22"/>
        </w:rPr>
        <w:t xml:space="preserve"> adquiridos en el marco del proyecto</w:t>
      </w:r>
      <w:r w:rsidR="00EC79DD" w:rsidRPr="00210BCA">
        <w:rPr>
          <w:rFonts w:ascii="Arial" w:eastAsia="Arial" w:hAnsi="Arial" w:cs="Arial"/>
          <w:sz w:val="22"/>
          <w:szCs w:val="22"/>
        </w:rPr>
        <w:t>.</w:t>
      </w:r>
      <w:r w:rsidR="00F26D44" w:rsidRPr="00210BCA">
        <w:rPr>
          <w:rFonts w:ascii="Arial" w:eastAsia="Arial" w:hAnsi="Arial" w:cs="Arial"/>
          <w:sz w:val="22"/>
          <w:szCs w:val="22"/>
        </w:rPr>
        <w:t xml:space="preserve"> Est</w:t>
      </w:r>
      <w:r w:rsidR="00E21A34" w:rsidRPr="00210BCA">
        <w:rPr>
          <w:rFonts w:ascii="Arial" w:eastAsia="Arial" w:hAnsi="Arial" w:cs="Arial"/>
          <w:sz w:val="22"/>
          <w:szCs w:val="22"/>
        </w:rPr>
        <w:t xml:space="preserve">o permitió </w:t>
      </w:r>
      <w:r w:rsidR="00F26D44" w:rsidRPr="00210BCA">
        <w:rPr>
          <w:rFonts w:ascii="Arial" w:eastAsia="Arial" w:hAnsi="Arial" w:cs="Arial"/>
          <w:sz w:val="22"/>
          <w:szCs w:val="22"/>
        </w:rPr>
        <w:t>l</w:t>
      </w:r>
      <w:r w:rsidRPr="00210BCA">
        <w:rPr>
          <w:rFonts w:ascii="Arial" w:eastAsia="Arial" w:hAnsi="Arial" w:cs="Arial"/>
          <w:sz w:val="22"/>
          <w:szCs w:val="22"/>
        </w:rPr>
        <w:t xml:space="preserve">a </w:t>
      </w:r>
      <w:r w:rsidRPr="00094594">
        <w:rPr>
          <w:rFonts w:ascii="Arial" w:eastAsia="Arial" w:hAnsi="Arial" w:cs="Arial"/>
          <w:color w:val="000000"/>
          <w:sz w:val="22"/>
          <w:szCs w:val="22"/>
        </w:rPr>
        <w:t xml:space="preserve">integración </w:t>
      </w:r>
      <w:r w:rsidR="00E21A34">
        <w:rPr>
          <w:rFonts w:ascii="Arial" w:eastAsia="Arial" w:hAnsi="Arial" w:cs="Arial"/>
          <w:color w:val="000000"/>
          <w:sz w:val="22"/>
          <w:szCs w:val="22"/>
        </w:rPr>
        <w:t xml:space="preserve">de la </w:t>
      </w:r>
      <w:r w:rsidR="00E21A34" w:rsidRPr="00094594">
        <w:rPr>
          <w:rFonts w:ascii="Arial" w:eastAsia="Arial" w:hAnsi="Arial" w:cs="Arial"/>
          <w:color w:val="000000"/>
          <w:sz w:val="22"/>
          <w:szCs w:val="22"/>
        </w:rPr>
        <w:t>red terciaria</w:t>
      </w:r>
      <w:r w:rsidR="00E21A34">
        <w:rPr>
          <w:rFonts w:ascii="Arial" w:eastAsia="Arial" w:hAnsi="Arial" w:cs="Arial"/>
          <w:color w:val="000000"/>
          <w:sz w:val="22"/>
          <w:szCs w:val="22"/>
        </w:rPr>
        <w:t xml:space="preserve"> </w:t>
      </w:r>
      <w:r w:rsidRPr="00094594">
        <w:rPr>
          <w:rFonts w:ascii="Arial" w:eastAsia="Arial" w:hAnsi="Arial" w:cs="Arial"/>
          <w:color w:val="000000"/>
          <w:sz w:val="22"/>
          <w:szCs w:val="22"/>
        </w:rPr>
        <w:t>a</w:t>
      </w:r>
      <w:r w:rsidR="00E21A34">
        <w:rPr>
          <w:rFonts w:ascii="Arial" w:eastAsia="Arial" w:hAnsi="Arial" w:cs="Arial"/>
          <w:color w:val="000000"/>
          <w:sz w:val="22"/>
          <w:szCs w:val="22"/>
        </w:rPr>
        <w:t xml:space="preserve"> </w:t>
      </w:r>
      <w:r w:rsidRPr="00094594">
        <w:rPr>
          <w:rFonts w:ascii="Arial" w:eastAsia="Arial" w:hAnsi="Arial" w:cs="Arial"/>
          <w:color w:val="000000"/>
          <w:sz w:val="22"/>
          <w:szCs w:val="22"/>
        </w:rPr>
        <w:t>l</w:t>
      </w:r>
      <w:r w:rsidR="00E21A34">
        <w:rPr>
          <w:rFonts w:ascii="Arial" w:eastAsia="Arial" w:hAnsi="Arial" w:cs="Arial"/>
          <w:color w:val="000000"/>
          <w:sz w:val="22"/>
          <w:szCs w:val="22"/>
        </w:rPr>
        <w:t>a capa</w:t>
      </w:r>
      <w:r w:rsidRPr="00094594">
        <w:rPr>
          <w:rFonts w:ascii="Arial" w:eastAsia="Arial" w:hAnsi="Arial" w:cs="Arial"/>
          <w:color w:val="000000"/>
          <w:sz w:val="22"/>
          <w:szCs w:val="22"/>
        </w:rPr>
        <w:t xml:space="preserve"> </w:t>
      </w:r>
      <w:r w:rsidR="00E21A34">
        <w:rPr>
          <w:rFonts w:ascii="Arial" w:eastAsia="Arial" w:hAnsi="Arial" w:cs="Arial"/>
          <w:color w:val="000000"/>
          <w:sz w:val="22"/>
          <w:szCs w:val="22"/>
        </w:rPr>
        <w:t>v</w:t>
      </w:r>
      <w:r w:rsidRPr="00094594">
        <w:rPr>
          <w:rFonts w:ascii="Arial" w:eastAsia="Arial" w:hAnsi="Arial" w:cs="Arial"/>
          <w:color w:val="000000"/>
          <w:sz w:val="22"/>
          <w:szCs w:val="22"/>
        </w:rPr>
        <w:t xml:space="preserve">ial </w:t>
      </w:r>
      <w:r w:rsidR="00F26D44">
        <w:rPr>
          <w:rFonts w:ascii="Arial" w:eastAsia="Arial" w:hAnsi="Arial" w:cs="Arial"/>
          <w:color w:val="000000"/>
          <w:sz w:val="22"/>
          <w:szCs w:val="22"/>
        </w:rPr>
        <w:t>existente</w:t>
      </w:r>
      <w:r w:rsidR="00612FF4">
        <w:rPr>
          <w:rFonts w:ascii="Arial" w:eastAsia="Arial" w:hAnsi="Arial" w:cs="Arial"/>
          <w:color w:val="000000"/>
          <w:sz w:val="22"/>
          <w:szCs w:val="22"/>
        </w:rPr>
        <w:t xml:space="preserve"> en el SIG</w:t>
      </w:r>
      <w:r w:rsidR="00F26D44">
        <w:rPr>
          <w:rFonts w:ascii="Arial" w:eastAsia="Arial" w:hAnsi="Arial" w:cs="Arial"/>
          <w:color w:val="000000"/>
          <w:sz w:val="22"/>
          <w:szCs w:val="22"/>
        </w:rPr>
        <w:t xml:space="preserve">, </w:t>
      </w:r>
      <w:r w:rsidR="00210BCA">
        <w:rPr>
          <w:rFonts w:ascii="Arial" w:eastAsia="Arial" w:hAnsi="Arial" w:cs="Arial"/>
          <w:color w:val="000000"/>
          <w:sz w:val="22"/>
          <w:szCs w:val="22"/>
        </w:rPr>
        <w:t xml:space="preserve">completando </w:t>
      </w:r>
      <w:r w:rsidRPr="00094594">
        <w:rPr>
          <w:rFonts w:ascii="Arial" w:eastAsia="Arial" w:hAnsi="Arial" w:cs="Arial"/>
          <w:color w:val="000000"/>
          <w:sz w:val="22"/>
          <w:szCs w:val="22"/>
        </w:rPr>
        <w:t xml:space="preserve">de </w:t>
      </w:r>
      <w:r w:rsidR="00E21A34">
        <w:rPr>
          <w:rFonts w:ascii="Arial" w:eastAsia="Arial" w:hAnsi="Arial" w:cs="Arial"/>
          <w:color w:val="000000"/>
          <w:sz w:val="22"/>
          <w:szCs w:val="22"/>
        </w:rPr>
        <w:t xml:space="preserve">esta forma </w:t>
      </w:r>
      <w:r w:rsidR="00612FF4">
        <w:rPr>
          <w:rFonts w:ascii="Arial" w:eastAsia="Arial" w:hAnsi="Arial" w:cs="Arial"/>
          <w:color w:val="000000"/>
          <w:sz w:val="22"/>
          <w:szCs w:val="22"/>
        </w:rPr>
        <w:t xml:space="preserve">la generación </w:t>
      </w:r>
      <w:r w:rsidR="00210BCA">
        <w:rPr>
          <w:rFonts w:ascii="Arial" w:eastAsia="Arial" w:hAnsi="Arial" w:cs="Arial"/>
          <w:color w:val="000000"/>
          <w:sz w:val="22"/>
          <w:szCs w:val="22"/>
        </w:rPr>
        <w:t>propia de toda la red vial p</w:t>
      </w:r>
      <w:r w:rsidR="00210BCA" w:rsidRPr="00094594">
        <w:rPr>
          <w:rFonts w:ascii="Arial" w:eastAsia="Arial" w:hAnsi="Arial" w:cs="Arial"/>
          <w:color w:val="000000"/>
          <w:sz w:val="22"/>
          <w:szCs w:val="22"/>
        </w:rPr>
        <w:t>rovincia</w:t>
      </w:r>
      <w:r w:rsidR="00210BCA">
        <w:rPr>
          <w:rFonts w:ascii="Arial" w:eastAsia="Arial" w:hAnsi="Arial" w:cs="Arial"/>
          <w:color w:val="000000"/>
          <w:sz w:val="22"/>
          <w:szCs w:val="22"/>
        </w:rPr>
        <w:t>l</w:t>
      </w:r>
      <w:r w:rsidR="00612FF4">
        <w:rPr>
          <w:rFonts w:ascii="Arial" w:eastAsia="Arial" w:hAnsi="Arial" w:cs="Arial"/>
          <w:color w:val="000000"/>
          <w:sz w:val="22"/>
          <w:szCs w:val="22"/>
        </w:rPr>
        <w:t>.</w:t>
      </w:r>
    </w:p>
    <w:p w14:paraId="7D976128" w14:textId="77777777" w:rsidR="00EC79DD" w:rsidRDefault="00EC79DD" w:rsidP="00094594">
      <w:pPr>
        <w:pBdr>
          <w:top w:val="nil"/>
          <w:left w:val="nil"/>
          <w:bottom w:val="nil"/>
          <w:right w:val="nil"/>
          <w:between w:val="nil"/>
        </w:pBdr>
        <w:jc w:val="both"/>
        <w:rPr>
          <w:rFonts w:ascii="Arial" w:eastAsia="Arial" w:hAnsi="Arial" w:cs="Arial"/>
          <w:color w:val="000000"/>
          <w:sz w:val="22"/>
          <w:szCs w:val="22"/>
        </w:rPr>
      </w:pPr>
    </w:p>
    <w:p w14:paraId="3F7413D5" w14:textId="62BDD4C0" w:rsidR="000803B3" w:rsidRDefault="00D462E2" w:rsidP="000945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También e</w:t>
      </w:r>
      <w:r w:rsidR="008141AB">
        <w:rPr>
          <w:rFonts w:ascii="Arial" w:eastAsia="Arial" w:hAnsi="Arial" w:cs="Arial"/>
          <w:color w:val="000000"/>
          <w:sz w:val="22"/>
          <w:szCs w:val="22"/>
        </w:rPr>
        <w:t>st</w:t>
      </w:r>
      <w:r>
        <w:rPr>
          <w:rFonts w:ascii="Arial" w:eastAsia="Arial" w:hAnsi="Arial" w:cs="Arial"/>
          <w:color w:val="000000"/>
          <w:sz w:val="22"/>
          <w:szCs w:val="22"/>
        </w:rPr>
        <w:t>e</w:t>
      </w:r>
      <w:r w:rsidR="000803B3">
        <w:rPr>
          <w:rFonts w:ascii="Arial" w:eastAsia="Arial" w:hAnsi="Arial" w:cs="Arial"/>
          <w:color w:val="000000"/>
          <w:sz w:val="22"/>
          <w:szCs w:val="22"/>
        </w:rPr>
        <w:t xml:space="preserve"> proceso implic</w:t>
      </w:r>
      <w:r>
        <w:rPr>
          <w:rFonts w:ascii="Arial" w:eastAsia="Arial" w:hAnsi="Arial" w:cs="Arial"/>
          <w:color w:val="000000"/>
          <w:sz w:val="22"/>
          <w:szCs w:val="22"/>
        </w:rPr>
        <w:t>ó</w:t>
      </w:r>
      <w:r w:rsidR="00094594" w:rsidRPr="00094594">
        <w:rPr>
          <w:rFonts w:ascii="Arial" w:eastAsia="Arial" w:hAnsi="Arial" w:cs="Arial"/>
          <w:color w:val="000000"/>
          <w:sz w:val="22"/>
          <w:szCs w:val="22"/>
        </w:rPr>
        <w:t xml:space="preserve"> </w:t>
      </w:r>
      <w:r w:rsidR="000803B3">
        <w:rPr>
          <w:rFonts w:ascii="Arial" w:eastAsia="Arial" w:hAnsi="Arial" w:cs="Arial"/>
          <w:color w:val="000000"/>
          <w:sz w:val="22"/>
          <w:szCs w:val="22"/>
        </w:rPr>
        <w:t>tareas en</w:t>
      </w:r>
      <w:r w:rsidR="00094594" w:rsidRPr="00094594">
        <w:rPr>
          <w:rFonts w:ascii="Arial" w:eastAsia="Arial" w:hAnsi="Arial" w:cs="Arial"/>
          <w:color w:val="000000"/>
          <w:sz w:val="22"/>
          <w:szCs w:val="22"/>
        </w:rPr>
        <w:t xml:space="preserve"> gabinete </w:t>
      </w:r>
      <w:r w:rsidR="000803B3">
        <w:rPr>
          <w:rFonts w:ascii="Arial" w:eastAsia="Arial" w:hAnsi="Arial" w:cs="Arial"/>
          <w:color w:val="000000"/>
          <w:sz w:val="22"/>
          <w:szCs w:val="22"/>
        </w:rPr>
        <w:t>como</w:t>
      </w:r>
      <w:r w:rsidR="00094594" w:rsidRPr="00094594">
        <w:rPr>
          <w:rFonts w:ascii="Arial" w:eastAsia="Arial" w:hAnsi="Arial" w:cs="Arial"/>
          <w:color w:val="000000"/>
          <w:sz w:val="22"/>
          <w:szCs w:val="22"/>
        </w:rPr>
        <w:t xml:space="preserve"> la descarga de l</w:t>
      </w:r>
      <w:r w:rsidR="000803B3">
        <w:rPr>
          <w:rFonts w:ascii="Arial" w:eastAsia="Arial" w:hAnsi="Arial" w:cs="Arial"/>
          <w:color w:val="000000"/>
          <w:sz w:val="22"/>
          <w:szCs w:val="22"/>
        </w:rPr>
        <w:t>a información relevada</w:t>
      </w:r>
      <w:r w:rsidR="00094594" w:rsidRPr="00094594">
        <w:rPr>
          <w:rFonts w:ascii="Arial" w:eastAsia="Arial" w:hAnsi="Arial" w:cs="Arial"/>
          <w:color w:val="000000"/>
          <w:sz w:val="22"/>
          <w:szCs w:val="22"/>
        </w:rPr>
        <w:t xml:space="preserve"> </w:t>
      </w:r>
      <w:r w:rsidR="00210BCA">
        <w:rPr>
          <w:rFonts w:ascii="Arial" w:eastAsia="Arial" w:hAnsi="Arial" w:cs="Arial"/>
          <w:color w:val="000000"/>
          <w:sz w:val="22"/>
          <w:szCs w:val="22"/>
        </w:rPr>
        <w:t>en formato nativo</w:t>
      </w:r>
      <w:r w:rsidR="00094594" w:rsidRPr="00094594">
        <w:rPr>
          <w:rFonts w:ascii="Arial" w:eastAsia="Arial" w:hAnsi="Arial" w:cs="Arial"/>
          <w:color w:val="000000"/>
          <w:sz w:val="22"/>
          <w:szCs w:val="22"/>
        </w:rPr>
        <w:t xml:space="preserve"> </w:t>
      </w:r>
      <w:r w:rsidR="00210BCA" w:rsidRPr="00094594">
        <w:rPr>
          <w:rFonts w:ascii="Arial" w:eastAsia="Arial" w:hAnsi="Arial" w:cs="Arial"/>
          <w:color w:val="000000"/>
          <w:sz w:val="22"/>
          <w:szCs w:val="22"/>
        </w:rPr>
        <w:t xml:space="preserve">del </w:t>
      </w:r>
      <w:r w:rsidR="00210BCA">
        <w:rPr>
          <w:rFonts w:ascii="Arial" w:eastAsia="Arial" w:hAnsi="Arial" w:cs="Arial"/>
          <w:color w:val="000000"/>
          <w:sz w:val="22"/>
          <w:szCs w:val="22"/>
        </w:rPr>
        <w:t xml:space="preserve">receptor </w:t>
      </w:r>
      <w:r w:rsidR="00210BCA" w:rsidRPr="00094594">
        <w:rPr>
          <w:rFonts w:ascii="Arial" w:eastAsia="Arial" w:hAnsi="Arial" w:cs="Arial"/>
          <w:color w:val="000000"/>
          <w:sz w:val="22"/>
          <w:szCs w:val="22"/>
        </w:rPr>
        <w:t>GPS</w:t>
      </w:r>
      <w:r w:rsidR="00210BCA">
        <w:rPr>
          <w:rFonts w:ascii="Arial" w:eastAsia="Arial" w:hAnsi="Arial" w:cs="Arial"/>
          <w:color w:val="000000"/>
          <w:sz w:val="22"/>
          <w:szCs w:val="22"/>
        </w:rPr>
        <w:t xml:space="preserve"> </w:t>
      </w:r>
      <w:r w:rsidR="00210BCA" w:rsidRPr="00094594">
        <w:rPr>
          <w:rFonts w:ascii="Arial" w:eastAsia="Arial" w:hAnsi="Arial" w:cs="Arial"/>
          <w:color w:val="000000"/>
          <w:sz w:val="22"/>
          <w:szCs w:val="22"/>
        </w:rPr>
        <w:t xml:space="preserve">y </w:t>
      </w:r>
      <w:r w:rsidR="00210BCA">
        <w:rPr>
          <w:rFonts w:ascii="Arial" w:eastAsia="Arial" w:hAnsi="Arial" w:cs="Arial"/>
          <w:color w:val="000000"/>
          <w:sz w:val="22"/>
          <w:szCs w:val="22"/>
        </w:rPr>
        <w:t>conversión</w:t>
      </w:r>
      <w:r w:rsidR="000803B3">
        <w:rPr>
          <w:rFonts w:ascii="Arial" w:eastAsia="Arial" w:hAnsi="Arial" w:cs="Arial"/>
          <w:color w:val="000000"/>
          <w:sz w:val="22"/>
          <w:szCs w:val="22"/>
        </w:rPr>
        <w:t xml:space="preserve"> </w:t>
      </w:r>
      <w:r w:rsidR="00094594" w:rsidRPr="00094594">
        <w:rPr>
          <w:rFonts w:ascii="Arial" w:eastAsia="Arial" w:hAnsi="Arial" w:cs="Arial"/>
          <w:color w:val="000000"/>
          <w:sz w:val="22"/>
          <w:szCs w:val="22"/>
        </w:rPr>
        <w:t>a</w:t>
      </w:r>
      <w:r w:rsidR="000803B3">
        <w:rPr>
          <w:rFonts w:ascii="Arial" w:eastAsia="Arial" w:hAnsi="Arial" w:cs="Arial"/>
          <w:color w:val="000000"/>
          <w:sz w:val="22"/>
          <w:szCs w:val="22"/>
        </w:rPr>
        <w:t>l</w:t>
      </w:r>
      <w:r w:rsidR="00094594" w:rsidRPr="00094594">
        <w:rPr>
          <w:rFonts w:ascii="Arial" w:eastAsia="Arial" w:hAnsi="Arial" w:cs="Arial"/>
          <w:color w:val="000000"/>
          <w:sz w:val="22"/>
          <w:szCs w:val="22"/>
        </w:rPr>
        <w:t xml:space="preserve"> formato </w:t>
      </w:r>
      <w:r w:rsidR="00D75897">
        <w:rPr>
          <w:rFonts w:ascii="Arial" w:eastAsia="Arial" w:hAnsi="Arial" w:cs="Arial"/>
          <w:color w:val="000000"/>
          <w:sz w:val="22"/>
          <w:szCs w:val="22"/>
        </w:rPr>
        <w:t xml:space="preserve">ESRI </w:t>
      </w:r>
      <w:r w:rsidR="00094594" w:rsidRPr="00094594">
        <w:rPr>
          <w:rFonts w:ascii="Arial" w:eastAsia="Arial" w:hAnsi="Arial" w:cs="Arial"/>
          <w:color w:val="000000"/>
          <w:sz w:val="22"/>
          <w:szCs w:val="22"/>
        </w:rPr>
        <w:t>shapefile</w:t>
      </w:r>
      <w:r w:rsidR="000803B3">
        <w:rPr>
          <w:rFonts w:ascii="Arial" w:eastAsia="Arial" w:hAnsi="Arial" w:cs="Arial"/>
          <w:color w:val="000000"/>
          <w:sz w:val="22"/>
          <w:szCs w:val="22"/>
        </w:rPr>
        <w:t>,</w:t>
      </w:r>
      <w:r w:rsidR="00094594" w:rsidRPr="00094594">
        <w:rPr>
          <w:rFonts w:ascii="Arial" w:eastAsia="Arial" w:hAnsi="Arial" w:cs="Arial"/>
          <w:color w:val="000000"/>
          <w:sz w:val="22"/>
          <w:szCs w:val="22"/>
        </w:rPr>
        <w:t xml:space="preserve"> para su posterior tratamiento en software </w:t>
      </w:r>
      <w:r w:rsidR="00F93E49">
        <w:rPr>
          <w:rFonts w:ascii="Arial" w:eastAsia="Arial" w:hAnsi="Arial" w:cs="Arial"/>
          <w:color w:val="000000"/>
          <w:sz w:val="22"/>
          <w:szCs w:val="22"/>
        </w:rPr>
        <w:t>SIG de escritorio</w:t>
      </w:r>
      <w:r w:rsidR="000803B3">
        <w:rPr>
          <w:rFonts w:ascii="Arial" w:eastAsia="Arial" w:hAnsi="Arial" w:cs="Arial"/>
          <w:color w:val="000000"/>
          <w:sz w:val="22"/>
          <w:szCs w:val="22"/>
        </w:rPr>
        <w:t>,</w:t>
      </w:r>
      <w:r w:rsidR="00094594" w:rsidRPr="00094594">
        <w:rPr>
          <w:rFonts w:ascii="Arial" w:eastAsia="Arial" w:hAnsi="Arial" w:cs="Arial"/>
          <w:color w:val="000000"/>
          <w:sz w:val="22"/>
          <w:szCs w:val="22"/>
        </w:rPr>
        <w:t xml:space="preserve"> donde se aplica</w:t>
      </w:r>
      <w:r>
        <w:rPr>
          <w:rFonts w:ascii="Arial" w:eastAsia="Arial" w:hAnsi="Arial" w:cs="Arial"/>
          <w:color w:val="000000"/>
          <w:sz w:val="22"/>
          <w:szCs w:val="22"/>
        </w:rPr>
        <w:t>ron</w:t>
      </w:r>
      <w:r w:rsidR="00094594" w:rsidRPr="00094594">
        <w:rPr>
          <w:rFonts w:ascii="Arial" w:eastAsia="Arial" w:hAnsi="Arial" w:cs="Arial"/>
          <w:color w:val="000000"/>
          <w:sz w:val="22"/>
          <w:szCs w:val="22"/>
        </w:rPr>
        <w:t xml:space="preserve"> control</w:t>
      </w:r>
      <w:r>
        <w:rPr>
          <w:rFonts w:ascii="Arial" w:eastAsia="Arial" w:hAnsi="Arial" w:cs="Arial"/>
          <w:color w:val="000000"/>
          <w:sz w:val="22"/>
          <w:szCs w:val="22"/>
        </w:rPr>
        <w:t>es</w:t>
      </w:r>
      <w:r w:rsidR="000803B3">
        <w:rPr>
          <w:rFonts w:ascii="Arial" w:eastAsia="Arial" w:hAnsi="Arial" w:cs="Arial"/>
          <w:color w:val="000000"/>
          <w:sz w:val="22"/>
          <w:szCs w:val="22"/>
        </w:rPr>
        <w:t>,</w:t>
      </w:r>
      <w:r w:rsidR="00094594" w:rsidRPr="00094594">
        <w:rPr>
          <w:rFonts w:ascii="Arial" w:eastAsia="Arial" w:hAnsi="Arial" w:cs="Arial"/>
          <w:color w:val="000000"/>
          <w:sz w:val="22"/>
          <w:szCs w:val="22"/>
        </w:rPr>
        <w:t xml:space="preserve"> </w:t>
      </w:r>
      <w:r w:rsidRPr="00094594">
        <w:rPr>
          <w:rFonts w:ascii="Arial" w:eastAsia="Arial" w:hAnsi="Arial" w:cs="Arial"/>
          <w:color w:val="000000"/>
          <w:sz w:val="22"/>
          <w:szCs w:val="22"/>
        </w:rPr>
        <w:t>correccion</w:t>
      </w:r>
      <w:r>
        <w:rPr>
          <w:rFonts w:ascii="Arial" w:eastAsia="Arial" w:hAnsi="Arial" w:cs="Arial"/>
          <w:color w:val="000000"/>
          <w:sz w:val="22"/>
          <w:szCs w:val="22"/>
        </w:rPr>
        <w:t>es</w:t>
      </w:r>
      <w:r w:rsidR="000803B3" w:rsidRPr="00094594">
        <w:rPr>
          <w:rFonts w:ascii="Arial" w:eastAsia="Arial" w:hAnsi="Arial" w:cs="Arial"/>
          <w:color w:val="000000"/>
          <w:sz w:val="22"/>
          <w:szCs w:val="22"/>
        </w:rPr>
        <w:t xml:space="preserve"> y ajuste</w:t>
      </w:r>
      <w:r>
        <w:rPr>
          <w:rFonts w:ascii="Arial" w:eastAsia="Arial" w:hAnsi="Arial" w:cs="Arial"/>
          <w:color w:val="000000"/>
          <w:sz w:val="22"/>
          <w:szCs w:val="22"/>
        </w:rPr>
        <w:t>s</w:t>
      </w:r>
      <w:r w:rsidR="000803B3">
        <w:rPr>
          <w:rFonts w:ascii="Arial" w:eastAsia="Arial" w:hAnsi="Arial" w:cs="Arial"/>
          <w:color w:val="000000"/>
          <w:sz w:val="22"/>
          <w:szCs w:val="22"/>
        </w:rPr>
        <w:t xml:space="preserve">, tanto </w:t>
      </w:r>
      <w:r>
        <w:rPr>
          <w:rFonts w:ascii="Arial" w:eastAsia="Arial" w:hAnsi="Arial" w:cs="Arial"/>
          <w:color w:val="000000"/>
          <w:sz w:val="22"/>
          <w:szCs w:val="22"/>
        </w:rPr>
        <w:t>a</w:t>
      </w:r>
      <w:r w:rsidR="000803B3">
        <w:rPr>
          <w:rFonts w:ascii="Arial" w:eastAsia="Arial" w:hAnsi="Arial" w:cs="Arial"/>
          <w:color w:val="000000"/>
          <w:sz w:val="22"/>
          <w:szCs w:val="22"/>
        </w:rPr>
        <w:t xml:space="preserve"> su geometría como </w:t>
      </w:r>
      <w:r>
        <w:rPr>
          <w:rFonts w:ascii="Arial" w:eastAsia="Arial" w:hAnsi="Arial" w:cs="Arial"/>
          <w:color w:val="000000"/>
          <w:sz w:val="22"/>
          <w:szCs w:val="22"/>
        </w:rPr>
        <w:t xml:space="preserve">a los </w:t>
      </w:r>
      <w:r w:rsidR="000803B3">
        <w:rPr>
          <w:rFonts w:ascii="Arial" w:eastAsia="Arial" w:hAnsi="Arial" w:cs="Arial"/>
          <w:color w:val="000000"/>
          <w:sz w:val="22"/>
          <w:szCs w:val="22"/>
        </w:rPr>
        <w:t>atributos básicos.</w:t>
      </w:r>
    </w:p>
    <w:p w14:paraId="0F7E1F97" w14:textId="77777777" w:rsidR="00094594" w:rsidRPr="00094594" w:rsidRDefault="00094594" w:rsidP="00094594">
      <w:pPr>
        <w:pBdr>
          <w:top w:val="nil"/>
          <w:left w:val="nil"/>
          <w:bottom w:val="nil"/>
          <w:right w:val="nil"/>
          <w:between w:val="nil"/>
        </w:pBdr>
        <w:jc w:val="both"/>
        <w:rPr>
          <w:rFonts w:ascii="Arial" w:eastAsia="Arial" w:hAnsi="Arial" w:cs="Arial"/>
          <w:color w:val="000000"/>
          <w:sz w:val="22"/>
          <w:szCs w:val="22"/>
        </w:rPr>
      </w:pPr>
    </w:p>
    <w:p w14:paraId="748EA437" w14:textId="2F389A27" w:rsidR="00094594" w:rsidRDefault="00D462E2" w:rsidP="00094594">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En este sentido, u</w:t>
      </w:r>
      <w:r w:rsidR="00363F54">
        <w:rPr>
          <w:rFonts w:ascii="Arial" w:eastAsia="Arial" w:hAnsi="Arial" w:cs="Arial"/>
          <w:color w:val="000000"/>
          <w:sz w:val="22"/>
          <w:szCs w:val="22"/>
        </w:rPr>
        <w:t xml:space="preserve">na </w:t>
      </w:r>
      <w:r>
        <w:rPr>
          <w:rFonts w:ascii="Arial" w:eastAsia="Arial" w:hAnsi="Arial" w:cs="Arial"/>
          <w:color w:val="000000"/>
          <w:sz w:val="22"/>
          <w:szCs w:val="22"/>
        </w:rPr>
        <w:t>tarea</w:t>
      </w:r>
      <w:r w:rsidR="00363F54">
        <w:rPr>
          <w:rFonts w:ascii="Arial" w:eastAsia="Arial" w:hAnsi="Arial" w:cs="Arial"/>
          <w:color w:val="000000"/>
          <w:sz w:val="22"/>
          <w:szCs w:val="22"/>
        </w:rPr>
        <w:t xml:space="preserve"> </w:t>
      </w:r>
      <w:r>
        <w:rPr>
          <w:rFonts w:ascii="Arial" w:eastAsia="Arial" w:hAnsi="Arial" w:cs="Arial"/>
          <w:color w:val="000000"/>
          <w:sz w:val="22"/>
          <w:szCs w:val="22"/>
        </w:rPr>
        <w:t>necesaria</w:t>
      </w:r>
      <w:r w:rsidR="00363F54">
        <w:rPr>
          <w:rFonts w:ascii="Arial" w:eastAsia="Arial" w:hAnsi="Arial" w:cs="Arial"/>
          <w:color w:val="000000"/>
          <w:sz w:val="22"/>
          <w:szCs w:val="22"/>
        </w:rPr>
        <w:t xml:space="preserve"> en </w:t>
      </w:r>
      <w:r w:rsidR="00D75897">
        <w:rPr>
          <w:rFonts w:ascii="Arial" w:eastAsia="Arial" w:hAnsi="Arial" w:cs="Arial"/>
          <w:color w:val="000000"/>
          <w:sz w:val="22"/>
          <w:szCs w:val="22"/>
        </w:rPr>
        <w:t>la construcción</w:t>
      </w:r>
      <w:r w:rsidR="00363F54">
        <w:rPr>
          <w:rFonts w:ascii="Arial" w:eastAsia="Arial" w:hAnsi="Arial" w:cs="Arial"/>
          <w:color w:val="000000"/>
          <w:sz w:val="22"/>
          <w:szCs w:val="22"/>
        </w:rPr>
        <w:t xml:space="preserve"> de rede</w:t>
      </w:r>
      <w:r w:rsidR="00094594" w:rsidRPr="00094594">
        <w:rPr>
          <w:rFonts w:ascii="Arial" w:eastAsia="Arial" w:hAnsi="Arial" w:cs="Arial"/>
          <w:color w:val="000000"/>
          <w:sz w:val="22"/>
          <w:szCs w:val="22"/>
        </w:rPr>
        <w:t xml:space="preserve">s </w:t>
      </w:r>
      <w:r w:rsidR="00DE023B">
        <w:rPr>
          <w:rFonts w:ascii="Arial" w:eastAsia="Arial" w:hAnsi="Arial" w:cs="Arial"/>
          <w:color w:val="000000"/>
          <w:sz w:val="22"/>
          <w:szCs w:val="22"/>
        </w:rPr>
        <w:t xml:space="preserve">viales </w:t>
      </w:r>
      <w:r w:rsidR="00E77E74">
        <w:rPr>
          <w:rFonts w:ascii="Arial" w:eastAsia="Arial" w:hAnsi="Arial" w:cs="Arial"/>
          <w:color w:val="000000"/>
          <w:sz w:val="22"/>
          <w:szCs w:val="22"/>
        </w:rPr>
        <w:t>co</w:t>
      </w:r>
      <w:r>
        <w:rPr>
          <w:rFonts w:ascii="Arial" w:eastAsia="Arial" w:hAnsi="Arial" w:cs="Arial"/>
          <w:color w:val="000000"/>
          <w:sz w:val="22"/>
          <w:szCs w:val="22"/>
        </w:rPr>
        <w:t xml:space="preserve">n SIG </w:t>
      </w:r>
      <w:r w:rsidR="00363F54">
        <w:rPr>
          <w:rFonts w:ascii="Arial" w:eastAsia="Arial" w:hAnsi="Arial" w:cs="Arial"/>
          <w:color w:val="000000"/>
          <w:sz w:val="22"/>
          <w:szCs w:val="22"/>
        </w:rPr>
        <w:t xml:space="preserve">son las </w:t>
      </w:r>
      <w:r w:rsidR="00094594" w:rsidRPr="00094594">
        <w:rPr>
          <w:rFonts w:ascii="Arial" w:eastAsia="Arial" w:hAnsi="Arial" w:cs="Arial"/>
          <w:color w:val="000000"/>
          <w:sz w:val="22"/>
          <w:szCs w:val="22"/>
        </w:rPr>
        <w:t xml:space="preserve">reglas aplicadas para el control topológico que asegure </w:t>
      </w:r>
      <w:r w:rsidR="000803B3">
        <w:rPr>
          <w:rFonts w:ascii="Arial" w:eastAsia="Arial" w:hAnsi="Arial" w:cs="Arial"/>
          <w:color w:val="000000"/>
          <w:sz w:val="22"/>
          <w:szCs w:val="22"/>
        </w:rPr>
        <w:t>su</w:t>
      </w:r>
      <w:r w:rsidR="00094594" w:rsidRPr="00094594">
        <w:rPr>
          <w:rFonts w:ascii="Arial" w:eastAsia="Arial" w:hAnsi="Arial" w:cs="Arial"/>
          <w:color w:val="000000"/>
          <w:sz w:val="22"/>
          <w:szCs w:val="22"/>
        </w:rPr>
        <w:t xml:space="preserve"> </w:t>
      </w:r>
      <w:r w:rsidR="0058020D" w:rsidRPr="00094594">
        <w:rPr>
          <w:rFonts w:ascii="Arial" w:eastAsia="Arial" w:hAnsi="Arial" w:cs="Arial"/>
          <w:color w:val="000000"/>
          <w:sz w:val="22"/>
          <w:szCs w:val="22"/>
        </w:rPr>
        <w:t xml:space="preserve">plena </w:t>
      </w:r>
      <w:r w:rsidR="00094594" w:rsidRPr="00094594">
        <w:rPr>
          <w:rFonts w:ascii="Arial" w:eastAsia="Arial" w:hAnsi="Arial" w:cs="Arial"/>
          <w:color w:val="000000"/>
          <w:sz w:val="22"/>
          <w:szCs w:val="22"/>
        </w:rPr>
        <w:t>conectividad</w:t>
      </w:r>
      <w:r w:rsidR="00363F54">
        <w:rPr>
          <w:rFonts w:ascii="Arial" w:eastAsia="Arial" w:hAnsi="Arial" w:cs="Arial"/>
          <w:color w:val="000000"/>
          <w:sz w:val="22"/>
          <w:szCs w:val="22"/>
        </w:rPr>
        <w:t xml:space="preserve">. </w:t>
      </w:r>
      <w:r w:rsidR="00DE023B">
        <w:rPr>
          <w:rFonts w:ascii="Arial" w:eastAsia="Arial" w:hAnsi="Arial" w:cs="Arial"/>
          <w:color w:val="000000"/>
          <w:sz w:val="22"/>
          <w:szCs w:val="22"/>
        </w:rPr>
        <w:t>Est</w:t>
      </w:r>
      <w:r w:rsidR="00E77E74">
        <w:rPr>
          <w:rFonts w:ascii="Arial" w:eastAsia="Arial" w:hAnsi="Arial" w:cs="Arial"/>
          <w:color w:val="000000"/>
          <w:sz w:val="22"/>
          <w:szCs w:val="22"/>
        </w:rPr>
        <w:t>as</w:t>
      </w:r>
      <w:r w:rsidR="00DE023B">
        <w:rPr>
          <w:rFonts w:ascii="Arial" w:eastAsia="Arial" w:hAnsi="Arial" w:cs="Arial"/>
          <w:color w:val="000000"/>
          <w:sz w:val="22"/>
          <w:szCs w:val="22"/>
        </w:rPr>
        <w:t xml:space="preserve"> </w:t>
      </w:r>
      <w:r w:rsidR="00E77E74">
        <w:rPr>
          <w:rFonts w:ascii="Arial" w:eastAsia="Arial" w:hAnsi="Arial" w:cs="Arial"/>
          <w:color w:val="000000"/>
          <w:sz w:val="22"/>
          <w:szCs w:val="22"/>
        </w:rPr>
        <w:t>actividades fueron</w:t>
      </w:r>
      <w:r w:rsidR="00DE023B">
        <w:rPr>
          <w:rFonts w:ascii="Arial" w:eastAsia="Arial" w:hAnsi="Arial" w:cs="Arial"/>
          <w:color w:val="000000"/>
          <w:sz w:val="22"/>
          <w:szCs w:val="22"/>
        </w:rPr>
        <w:t xml:space="preserve"> realizad</w:t>
      </w:r>
      <w:r w:rsidR="00E77E74">
        <w:rPr>
          <w:rFonts w:ascii="Arial" w:eastAsia="Arial" w:hAnsi="Arial" w:cs="Arial"/>
          <w:color w:val="000000"/>
          <w:sz w:val="22"/>
          <w:szCs w:val="22"/>
        </w:rPr>
        <w:t>as</w:t>
      </w:r>
      <w:r w:rsidR="00DE023B">
        <w:rPr>
          <w:rFonts w:ascii="Arial" w:eastAsia="Arial" w:hAnsi="Arial" w:cs="Arial"/>
          <w:color w:val="000000"/>
          <w:sz w:val="22"/>
          <w:szCs w:val="22"/>
        </w:rPr>
        <w:t xml:space="preserve"> en gabinete por personal del LabTIG</w:t>
      </w:r>
      <w:r w:rsidR="00E77E74">
        <w:rPr>
          <w:rFonts w:ascii="Arial" w:eastAsia="Arial" w:hAnsi="Arial" w:cs="Arial"/>
          <w:color w:val="000000"/>
          <w:sz w:val="22"/>
          <w:szCs w:val="22"/>
        </w:rPr>
        <w:t xml:space="preserve">, </w:t>
      </w:r>
      <w:r w:rsidR="00E405B7">
        <w:rPr>
          <w:rFonts w:ascii="Arial" w:eastAsia="Arial" w:hAnsi="Arial" w:cs="Arial"/>
          <w:sz w:val="22"/>
          <w:szCs w:val="22"/>
        </w:rPr>
        <w:t>combinando</w:t>
      </w:r>
      <w:r w:rsidR="00E77E74" w:rsidRPr="0058020D">
        <w:rPr>
          <w:rFonts w:ascii="Arial" w:eastAsia="Arial" w:hAnsi="Arial" w:cs="Arial"/>
          <w:sz w:val="22"/>
          <w:szCs w:val="22"/>
        </w:rPr>
        <w:t xml:space="preserve"> a</w:t>
      </w:r>
      <w:r w:rsidR="00363F54" w:rsidRPr="0058020D">
        <w:rPr>
          <w:rFonts w:ascii="Arial" w:eastAsia="Arial" w:hAnsi="Arial" w:cs="Arial"/>
          <w:sz w:val="22"/>
          <w:szCs w:val="22"/>
        </w:rPr>
        <w:t>lgu</w:t>
      </w:r>
      <w:r w:rsidR="00F93E49" w:rsidRPr="0058020D">
        <w:rPr>
          <w:rFonts w:ascii="Arial" w:eastAsia="Arial" w:hAnsi="Arial" w:cs="Arial"/>
          <w:sz w:val="22"/>
          <w:szCs w:val="22"/>
        </w:rPr>
        <w:t>n</w:t>
      </w:r>
      <w:r w:rsidR="00363F54" w:rsidRPr="0058020D">
        <w:rPr>
          <w:rFonts w:ascii="Arial" w:eastAsia="Arial" w:hAnsi="Arial" w:cs="Arial"/>
          <w:sz w:val="22"/>
          <w:szCs w:val="22"/>
        </w:rPr>
        <w:t xml:space="preserve">as de las </w:t>
      </w:r>
      <w:r w:rsidR="00DE023B" w:rsidRPr="0058020D">
        <w:rPr>
          <w:rFonts w:ascii="Arial" w:eastAsia="Arial" w:hAnsi="Arial" w:cs="Arial"/>
          <w:sz w:val="22"/>
          <w:szCs w:val="22"/>
        </w:rPr>
        <w:t xml:space="preserve">reglas </w:t>
      </w:r>
      <w:r w:rsidR="00E77E74" w:rsidRPr="0058020D">
        <w:rPr>
          <w:rFonts w:ascii="Arial" w:eastAsia="Arial" w:hAnsi="Arial" w:cs="Arial"/>
          <w:sz w:val="22"/>
          <w:szCs w:val="22"/>
        </w:rPr>
        <w:t>que</w:t>
      </w:r>
      <w:r w:rsidR="00094594" w:rsidRPr="0058020D">
        <w:rPr>
          <w:rFonts w:ascii="Arial" w:eastAsia="Arial" w:hAnsi="Arial" w:cs="Arial"/>
          <w:sz w:val="22"/>
          <w:szCs w:val="22"/>
        </w:rPr>
        <w:t xml:space="preserve"> </w:t>
      </w:r>
      <w:r w:rsidR="00DE023B" w:rsidRPr="0058020D">
        <w:rPr>
          <w:rFonts w:ascii="Arial" w:eastAsia="Arial" w:hAnsi="Arial" w:cs="Arial"/>
          <w:sz w:val="22"/>
          <w:szCs w:val="22"/>
        </w:rPr>
        <w:t xml:space="preserve">se describen en la </w:t>
      </w:r>
      <w:r w:rsidR="00E405B7">
        <w:rPr>
          <w:rFonts w:ascii="Arial" w:eastAsia="Arial" w:hAnsi="Arial" w:cs="Arial"/>
          <w:sz w:val="22"/>
          <w:szCs w:val="22"/>
        </w:rPr>
        <w:t>siguiente t</w:t>
      </w:r>
      <w:r w:rsidR="00DE023B" w:rsidRPr="0058020D">
        <w:rPr>
          <w:rFonts w:ascii="Arial" w:eastAsia="Arial" w:hAnsi="Arial" w:cs="Arial"/>
          <w:sz w:val="22"/>
          <w:szCs w:val="22"/>
        </w:rPr>
        <w:t>abla.</w:t>
      </w:r>
    </w:p>
    <w:p w14:paraId="297E8AAF" w14:textId="77777777" w:rsidR="00E405B7" w:rsidRDefault="00E405B7" w:rsidP="00094594">
      <w:pPr>
        <w:pBdr>
          <w:top w:val="nil"/>
          <w:left w:val="nil"/>
          <w:bottom w:val="nil"/>
          <w:right w:val="nil"/>
          <w:between w:val="nil"/>
        </w:pBdr>
        <w:jc w:val="both"/>
        <w:rPr>
          <w:rFonts w:ascii="Arial" w:eastAsia="Arial" w:hAnsi="Arial" w:cs="Arial"/>
          <w:sz w:val="22"/>
          <w:szCs w:val="22"/>
        </w:rPr>
      </w:pPr>
    </w:p>
    <w:p w14:paraId="65473C02" w14:textId="7ED94F76" w:rsidR="0058020D" w:rsidRPr="0058020D" w:rsidRDefault="00E405B7" w:rsidP="00E405B7">
      <w:pPr>
        <w:pBdr>
          <w:top w:val="nil"/>
          <w:left w:val="nil"/>
          <w:bottom w:val="nil"/>
          <w:right w:val="nil"/>
          <w:between w:val="nil"/>
        </w:pBdr>
        <w:jc w:val="center"/>
        <w:rPr>
          <w:rFonts w:ascii="Arial" w:eastAsia="Arial" w:hAnsi="Arial" w:cs="Arial"/>
          <w:sz w:val="22"/>
          <w:szCs w:val="22"/>
        </w:rPr>
      </w:pPr>
      <w:r w:rsidRPr="0058020D">
        <w:rPr>
          <w:rFonts w:ascii="Arial" w:eastAsia="Arial" w:hAnsi="Arial" w:cs="Arial"/>
          <w:sz w:val="22"/>
          <w:szCs w:val="22"/>
        </w:rPr>
        <w:t>Tabla 1</w:t>
      </w:r>
      <w:r>
        <w:rPr>
          <w:rFonts w:ascii="Arial" w:eastAsia="Arial" w:hAnsi="Arial" w:cs="Arial"/>
          <w:sz w:val="22"/>
          <w:szCs w:val="22"/>
        </w:rPr>
        <w:t>: reglas topológicas aplicadas a geometrías lineales en SIG</w:t>
      </w:r>
    </w:p>
    <w:tbl>
      <w:tblPr>
        <w:tblStyle w:val="Tablaconcuadrcula"/>
        <w:tblW w:w="0" w:type="auto"/>
        <w:tblLook w:val="04A0" w:firstRow="1" w:lastRow="0" w:firstColumn="1" w:lastColumn="0" w:noHBand="0" w:noVBand="1"/>
      </w:tblPr>
      <w:tblGrid>
        <w:gridCol w:w="2405"/>
        <w:gridCol w:w="5521"/>
      </w:tblGrid>
      <w:tr w:rsidR="00363F54" w:rsidRPr="00A006D7" w14:paraId="6F6A6C4B" w14:textId="77777777" w:rsidTr="00BF3D32">
        <w:tc>
          <w:tcPr>
            <w:tcW w:w="2405" w:type="dxa"/>
          </w:tcPr>
          <w:p w14:paraId="41C6531B" w14:textId="1CE17FA8" w:rsidR="00363F54" w:rsidRPr="00A006D7" w:rsidRDefault="00F05C84" w:rsidP="00F05C84">
            <w:pPr>
              <w:jc w:val="center"/>
              <w:rPr>
                <w:rFonts w:ascii="Arial" w:eastAsia="Arial" w:hAnsi="Arial" w:cs="Arial"/>
                <w:b/>
                <w:bCs/>
                <w:color w:val="000000"/>
                <w:sz w:val="18"/>
                <w:szCs w:val="18"/>
              </w:rPr>
            </w:pPr>
            <w:r w:rsidRPr="00A006D7">
              <w:rPr>
                <w:rFonts w:ascii="Arial" w:eastAsia="Arial" w:hAnsi="Arial" w:cs="Arial"/>
                <w:b/>
                <w:bCs/>
                <w:color w:val="000000"/>
                <w:sz w:val="18"/>
                <w:szCs w:val="18"/>
              </w:rPr>
              <w:t>Regla</w:t>
            </w:r>
          </w:p>
        </w:tc>
        <w:tc>
          <w:tcPr>
            <w:tcW w:w="5521" w:type="dxa"/>
          </w:tcPr>
          <w:p w14:paraId="706F0D9E" w14:textId="7D2103A7" w:rsidR="00363F54" w:rsidRPr="00A006D7" w:rsidRDefault="00F05C84" w:rsidP="00F05C84">
            <w:pPr>
              <w:jc w:val="center"/>
              <w:rPr>
                <w:rFonts w:ascii="Arial" w:eastAsia="Arial" w:hAnsi="Arial" w:cs="Arial"/>
                <w:b/>
                <w:bCs/>
                <w:color w:val="000000"/>
                <w:sz w:val="18"/>
                <w:szCs w:val="18"/>
              </w:rPr>
            </w:pPr>
            <w:r w:rsidRPr="00A006D7">
              <w:rPr>
                <w:rFonts w:ascii="Arial" w:eastAsia="Arial" w:hAnsi="Arial" w:cs="Arial"/>
                <w:b/>
                <w:bCs/>
                <w:color w:val="000000"/>
                <w:sz w:val="18"/>
                <w:szCs w:val="18"/>
              </w:rPr>
              <w:t>Descripción</w:t>
            </w:r>
          </w:p>
        </w:tc>
      </w:tr>
      <w:tr w:rsidR="00F05C84" w:rsidRPr="00A006D7" w14:paraId="6CD88332" w14:textId="77777777" w:rsidTr="00BF3D32">
        <w:tc>
          <w:tcPr>
            <w:tcW w:w="2405" w:type="dxa"/>
          </w:tcPr>
          <w:p w14:paraId="10B78670" w14:textId="769BEF74"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Must not overlap</w:t>
            </w:r>
          </w:p>
        </w:tc>
        <w:tc>
          <w:tcPr>
            <w:tcW w:w="5521" w:type="dxa"/>
          </w:tcPr>
          <w:p w14:paraId="6BAD27B0" w14:textId="573E3D36"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marca un error cuando dos líneas de la misma capa están solapadas total o parcialmente.</w:t>
            </w:r>
          </w:p>
        </w:tc>
      </w:tr>
      <w:tr w:rsidR="00F05C84" w:rsidRPr="00A006D7" w14:paraId="5548A5C7" w14:textId="77777777" w:rsidTr="00BF3D32">
        <w:tc>
          <w:tcPr>
            <w:tcW w:w="2405" w:type="dxa"/>
          </w:tcPr>
          <w:p w14:paraId="60C969DD" w14:textId="22319695"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Must not intersect</w:t>
            </w:r>
          </w:p>
        </w:tc>
        <w:tc>
          <w:tcPr>
            <w:tcW w:w="5521" w:type="dxa"/>
          </w:tcPr>
          <w:p w14:paraId="29EF1D6D" w14:textId="4DBD0AF9"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marca un error cuando dos líneas de la misma capa se cruzan o están total o parcialmente solapadas. No hay error si dos líneas comparten un nodo final.</w:t>
            </w:r>
          </w:p>
        </w:tc>
      </w:tr>
      <w:tr w:rsidR="00F05C84" w:rsidRPr="00A006D7" w14:paraId="5FC6534C" w14:textId="77777777" w:rsidTr="00BF3D32">
        <w:tc>
          <w:tcPr>
            <w:tcW w:w="2405" w:type="dxa"/>
          </w:tcPr>
          <w:p w14:paraId="5F0CB28F" w14:textId="17D362AA"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Must not have dangles</w:t>
            </w:r>
          </w:p>
        </w:tc>
        <w:tc>
          <w:tcPr>
            <w:tcW w:w="5521" w:type="dxa"/>
          </w:tcPr>
          <w:p w14:paraId="052B0E0A" w14:textId="5353AF92"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marca un error cuando una línea no tiene alguno de sus dos extremos sobre otra línea. El extremo suelto es conocido como nodo colgado (</w:t>
            </w:r>
            <w:r w:rsidRPr="00A006D7">
              <w:rPr>
                <w:rFonts w:ascii="Arial" w:eastAsia="Arial" w:hAnsi="Arial" w:cs="Arial"/>
                <w:i/>
                <w:iCs/>
                <w:color w:val="000000"/>
                <w:sz w:val="18"/>
                <w:szCs w:val="18"/>
              </w:rPr>
              <w:t>dangle</w:t>
            </w:r>
            <w:r w:rsidRPr="00A006D7">
              <w:rPr>
                <w:rFonts w:ascii="Arial" w:eastAsia="Arial" w:hAnsi="Arial" w:cs="Arial"/>
                <w:color w:val="000000"/>
                <w:sz w:val="18"/>
                <w:szCs w:val="18"/>
              </w:rPr>
              <w:t xml:space="preserve"> en inglés).</w:t>
            </w:r>
          </w:p>
        </w:tc>
      </w:tr>
      <w:tr w:rsidR="00F05C84" w:rsidRPr="00A006D7" w14:paraId="70C924B8" w14:textId="77777777" w:rsidTr="00BF3D32">
        <w:tc>
          <w:tcPr>
            <w:tcW w:w="2405" w:type="dxa"/>
          </w:tcPr>
          <w:p w14:paraId="56767741" w14:textId="23C818F0" w:rsidR="00F05C84" w:rsidRPr="00A006D7" w:rsidRDefault="00F05C84" w:rsidP="00F05C84">
            <w:pPr>
              <w:jc w:val="both"/>
              <w:rPr>
                <w:rFonts w:ascii="Arial" w:eastAsia="Arial" w:hAnsi="Arial" w:cs="Arial"/>
                <w:sz w:val="18"/>
                <w:szCs w:val="18"/>
                <w:lang w:val="en-US"/>
              </w:rPr>
            </w:pPr>
            <w:r w:rsidRPr="00A006D7">
              <w:rPr>
                <w:rFonts w:ascii="Arial" w:eastAsia="Arial" w:hAnsi="Arial" w:cs="Arial"/>
                <w:sz w:val="18"/>
                <w:szCs w:val="18"/>
                <w:lang w:val="en-US"/>
              </w:rPr>
              <w:lastRenderedPageBreak/>
              <w:t>Must not have pseudo nodes</w:t>
            </w:r>
          </w:p>
        </w:tc>
        <w:tc>
          <w:tcPr>
            <w:tcW w:w="5521" w:type="dxa"/>
          </w:tcPr>
          <w:p w14:paraId="19C9E0FE" w14:textId="0AB58600" w:rsidR="00F05C84" w:rsidRPr="00A006D7" w:rsidRDefault="00F05C84" w:rsidP="00F05C84">
            <w:pPr>
              <w:jc w:val="both"/>
              <w:rPr>
                <w:rFonts w:ascii="Arial" w:eastAsia="Arial" w:hAnsi="Arial" w:cs="Arial"/>
                <w:sz w:val="18"/>
                <w:szCs w:val="18"/>
              </w:rPr>
            </w:pPr>
            <w:r w:rsidRPr="00A006D7">
              <w:rPr>
                <w:rFonts w:ascii="Arial" w:eastAsia="Arial" w:hAnsi="Arial" w:cs="Arial"/>
                <w:sz w:val="18"/>
                <w:szCs w:val="18"/>
              </w:rPr>
              <w:t>marca que una línea no puede tocar el final de otra línea, dentro de una clase o subtipo de entidad, pero si puede tocar cualquier parte de sí misma.</w:t>
            </w:r>
          </w:p>
        </w:tc>
      </w:tr>
      <w:tr w:rsidR="00F05C84" w:rsidRPr="00A006D7" w14:paraId="502BE0EE" w14:textId="77777777" w:rsidTr="00BF3D32">
        <w:tc>
          <w:tcPr>
            <w:tcW w:w="2405" w:type="dxa"/>
          </w:tcPr>
          <w:p w14:paraId="6F92ACBD" w14:textId="6C899044"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Must not self overlap</w:t>
            </w:r>
          </w:p>
        </w:tc>
        <w:tc>
          <w:tcPr>
            <w:tcW w:w="5521" w:type="dxa"/>
          </w:tcPr>
          <w:p w14:paraId="68F9BF46" w14:textId="0B72BD2C"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marca un error cuando una línea se superpone total o parcialmente consigo misma.</w:t>
            </w:r>
          </w:p>
        </w:tc>
      </w:tr>
      <w:tr w:rsidR="00F05C84" w:rsidRPr="00A006D7" w14:paraId="793E6F92" w14:textId="77777777" w:rsidTr="00BF3D32">
        <w:tc>
          <w:tcPr>
            <w:tcW w:w="2405" w:type="dxa"/>
          </w:tcPr>
          <w:p w14:paraId="3E60F802" w14:textId="170B9F11"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Must not self intersect</w:t>
            </w:r>
          </w:p>
        </w:tc>
        <w:tc>
          <w:tcPr>
            <w:tcW w:w="5521" w:type="dxa"/>
          </w:tcPr>
          <w:p w14:paraId="29172DA2" w14:textId="6A141B46"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marca un error cuando una línea se cruza o superpone total o parcialmente consigo misma.</w:t>
            </w:r>
          </w:p>
        </w:tc>
      </w:tr>
      <w:tr w:rsidR="00F05C84" w:rsidRPr="00A006D7" w14:paraId="5F1F78A1" w14:textId="77777777" w:rsidTr="00BF3D32">
        <w:tc>
          <w:tcPr>
            <w:tcW w:w="2405" w:type="dxa"/>
          </w:tcPr>
          <w:p w14:paraId="6B4B3E6E" w14:textId="22BD90DA" w:rsidR="00F05C84" w:rsidRPr="00A006D7" w:rsidRDefault="00F05C84" w:rsidP="00F05C84">
            <w:pPr>
              <w:jc w:val="both"/>
              <w:rPr>
                <w:rFonts w:ascii="Arial" w:eastAsia="Arial" w:hAnsi="Arial" w:cs="Arial"/>
                <w:color w:val="000000"/>
                <w:sz w:val="18"/>
                <w:szCs w:val="18"/>
                <w:lang w:val="en-US"/>
              </w:rPr>
            </w:pPr>
            <w:r w:rsidRPr="00A006D7">
              <w:rPr>
                <w:rFonts w:ascii="Arial" w:eastAsia="Arial" w:hAnsi="Arial" w:cs="Arial"/>
                <w:color w:val="000000"/>
                <w:sz w:val="18"/>
                <w:szCs w:val="18"/>
                <w:lang w:val="en-US"/>
              </w:rPr>
              <w:t>Must not intersect or touch interior</w:t>
            </w:r>
          </w:p>
        </w:tc>
        <w:tc>
          <w:tcPr>
            <w:tcW w:w="5521" w:type="dxa"/>
          </w:tcPr>
          <w:p w14:paraId="40A6EEAF" w14:textId="4C323D24" w:rsidR="00F05C84" w:rsidRPr="00A006D7" w:rsidRDefault="00F05C84" w:rsidP="00F05C84">
            <w:pPr>
              <w:jc w:val="both"/>
              <w:rPr>
                <w:rFonts w:ascii="Arial" w:eastAsia="Arial" w:hAnsi="Arial" w:cs="Arial"/>
                <w:color w:val="000000"/>
                <w:sz w:val="18"/>
                <w:szCs w:val="18"/>
              </w:rPr>
            </w:pPr>
            <w:r w:rsidRPr="00A006D7">
              <w:rPr>
                <w:rFonts w:ascii="Arial" w:eastAsia="Arial" w:hAnsi="Arial" w:cs="Arial"/>
                <w:color w:val="000000"/>
                <w:sz w:val="18"/>
                <w:szCs w:val="18"/>
              </w:rPr>
              <w:t>detecta errores de intersección de líneas en medio de sus segmentos, sin considerar error cuando el end point de la línea intersecta a otra.</w:t>
            </w:r>
          </w:p>
        </w:tc>
      </w:tr>
    </w:tbl>
    <w:p w14:paraId="6E7EC7C7" w14:textId="64CFE170" w:rsidR="00363F54" w:rsidRPr="00E405B7" w:rsidRDefault="00BF3D32" w:rsidP="00E77E74">
      <w:pPr>
        <w:pBdr>
          <w:top w:val="nil"/>
          <w:left w:val="nil"/>
          <w:bottom w:val="nil"/>
          <w:right w:val="nil"/>
          <w:between w:val="nil"/>
        </w:pBdr>
        <w:jc w:val="center"/>
        <w:rPr>
          <w:rFonts w:ascii="Arial" w:eastAsia="Arial" w:hAnsi="Arial" w:cs="Arial"/>
          <w:color w:val="000000"/>
          <w:sz w:val="18"/>
          <w:szCs w:val="18"/>
        </w:rPr>
      </w:pPr>
      <w:r w:rsidRPr="00E405B7">
        <w:rPr>
          <w:rFonts w:ascii="Arial" w:eastAsia="Arial" w:hAnsi="Arial" w:cs="Arial"/>
          <w:color w:val="000000"/>
          <w:sz w:val="18"/>
          <w:szCs w:val="18"/>
        </w:rPr>
        <w:t xml:space="preserve">Fuente: </w:t>
      </w:r>
      <w:hyperlink r:id="rId10" w:history="1">
        <w:r w:rsidRPr="00E405B7">
          <w:rPr>
            <w:rStyle w:val="Hipervnculo"/>
            <w:rFonts w:ascii="Arial" w:eastAsia="Arial" w:hAnsi="Arial" w:cs="Arial"/>
            <w:position w:val="0"/>
            <w:sz w:val="18"/>
            <w:szCs w:val="18"/>
          </w:rPr>
          <w:t>https://pro.arcgis.com/en/pro-app/2.8/help/</w:t>
        </w:r>
      </w:hyperlink>
    </w:p>
    <w:p w14:paraId="4B99119D" w14:textId="024A4139" w:rsidR="00BF3D32" w:rsidRDefault="00BF3D32" w:rsidP="00094594">
      <w:pPr>
        <w:pBdr>
          <w:top w:val="nil"/>
          <w:left w:val="nil"/>
          <w:bottom w:val="nil"/>
          <w:right w:val="nil"/>
          <w:between w:val="nil"/>
        </w:pBdr>
        <w:jc w:val="both"/>
        <w:rPr>
          <w:rFonts w:ascii="Arial" w:eastAsia="Arial" w:hAnsi="Arial" w:cs="Arial"/>
          <w:color w:val="000000"/>
          <w:sz w:val="22"/>
          <w:szCs w:val="22"/>
        </w:rPr>
      </w:pPr>
    </w:p>
    <w:p w14:paraId="287AE46E" w14:textId="76960691" w:rsidR="00D75897" w:rsidRDefault="001E7E8E" w:rsidP="0009459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Otras actividades relevantes en las tareas de control de la información, fue la aplicación de varios g</w:t>
      </w:r>
      <w:r w:rsidR="00832B27" w:rsidRPr="0095187D">
        <w:rPr>
          <w:rFonts w:ascii="Arial" w:eastAsia="Arial" w:hAnsi="Arial" w:cs="Arial"/>
          <w:color w:val="000000"/>
          <w:sz w:val="22"/>
          <w:szCs w:val="22"/>
        </w:rPr>
        <w:t>eoprocesos</w:t>
      </w:r>
      <w:r w:rsidRPr="0095187D">
        <w:rPr>
          <w:rFonts w:ascii="Arial" w:eastAsia="Arial" w:hAnsi="Arial" w:cs="Arial"/>
          <w:color w:val="000000"/>
          <w:sz w:val="22"/>
          <w:szCs w:val="22"/>
        </w:rPr>
        <w:t xml:space="preserve"> para</w:t>
      </w:r>
      <w:r w:rsidRPr="001E7E8E">
        <w:rPr>
          <w:rFonts w:ascii="Arial" w:eastAsia="Arial" w:hAnsi="Arial" w:cs="Arial"/>
          <w:color w:val="000000"/>
          <w:sz w:val="22"/>
          <w:szCs w:val="22"/>
        </w:rPr>
        <w:t xml:space="preserve"> </w:t>
      </w:r>
      <w:r>
        <w:rPr>
          <w:rFonts w:ascii="Arial" w:eastAsia="Arial" w:hAnsi="Arial" w:cs="Arial"/>
          <w:color w:val="000000"/>
          <w:sz w:val="22"/>
          <w:szCs w:val="22"/>
        </w:rPr>
        <w:t>asegurar la integración armónica de la nueva información. Una de las más frecuentes es la</w:t>
      </w:r>
      <w:r w:rsidRPr="001E7E8E">
        <w:rPr>
          <w:rFonts w:ascii="Arial" w:eastAsia="Arial" w:hAnsi="Arial" w:cs="Arial"/>
          <w:color w:val="000000"/>
          <w:sz w:val="22"/>
          <w:szCs w:val="22"/>
        </w:rPr>
        <w:t xml:space="preserve"> </w:t>
      </w:r>
      <w:r w:rsidR="00AF4D66">
        <w:rPr>
          <w:rFonts w:ascii="Arial" w:eastAsia="Arial" w:hAnsi="Arial" w:cs="Arial"/>
          <w:color w:val="000000"/>
          <w:sz w:val="22"/>
          <w:szCs w:val="22"/>
        </w:rPr>
        <w:t>agregación</w:t>
      </w:r>
      <w:r w:rsidRPr="00094594">
        <w:rPr>
          <w:rFonts w:ascii="Arial" w:eastAsia="Arial" w:hAnsi="Arial" w:cs="Arial"/>
          <w:color w:val="000000"/>
          <w:sz w:val="22"/>
          <w:szCs w:val="22"/>
        </w:rPr>
        <w:t xml:space="preserve"> </w:t>
      </w:r>
      <w:r w:rsidR="00E77E74">
        <w:rPr>
          <w:rFonts w:ascii="Arial" w:eastAsia="Arial" w:hAnsi="Arial" w:cs="Arial"/>
          <w:color w:val="000000"/>
          <w:sz w:val="22"/>
          <w:szCs w:val="22"/>
        </w:rPr>
        <w:t xml:space="preserve">por medio de la </w:t>
      </w:r>
      <w:r w:rsidR="00E77E74" w:rsidRPr="00094594">
        <w:rPr>
          <w:rFonts w:ascii="Arial" w:eastAsia="Arial" w:hAnsi="Arial" w:cs="Arial"/>
          <w:color w:val="000000"/>
          <w:sz w:val="22"/>
          <w:szCs w:val="22"/>
        </w:rPr>
        <w:t xml:space="preserve">función </w:t>
      </w:r>
      <w:r w:rsidR="00E77E74" w:rsidRPr="0095187D">
        <w:rPr>
          <w:rFonts w:ascii="Arial" w:eastAsia="Arial" w:hAnsi="Arial" w:cs="Arial"/>
          <w:i/>
          <w:iCs/>
          <w:color w:val="000000"/>
          <w:sz w:val="22"/>
          <w:szCs w:val="22"/>
        </w:rPr>
        <w:t>merge</w:t>
      </w:r>
      <w:r w:rsidR="00E77E74" w:rsidRPr="00094594">
        <w:rPr>
          <w:rFonts w:ascii="Arial" w:eastAsia="Arial" w:hAnsi="Arial" w:cs="Arial"/>
          <w:color w:val="000000"/>
          <w:sz w:val="22"/>
          <w:szCs w:val="22"/>
        </w:rPr>
        <w:t xml:space="preserve"> </w:t>
      </w:r>
      <w:r w:rsidRPr="00094594">
        <w:rPr>
          <w:rFonts w:ascii="Arial" w:eastAsia="Arial" w:hAnsi="Arial" w:cs="Arial"/>
          <w:color w:val="000000"/>
          <w:sz w:val="22"/>
          <w:szCs w:val="22"/>
        </w:rPr>
        <w:t xml:space="preserve">de los </w:t>
      </w:r>
      <w:r>
        <w:rPr>
          <w:rFonts w:ascii="Arial" w:eastAsia="Arial" w:hAnsi="Arial" w:cs="Arial"/>
          <w:color w:val="000000"/>
          <w:sz w:val="22"/>
          <w:szCs w:val="22"/>
        </w:rPr>
        <w:t xml:space="preserve">archivos </w:t>
      </w:r>
      <w:r w:rsidR="00E77E74">
        <w:rPr>
          <w:rFonts w:ascii="Arial" w:eastAsia="Arial" w:hAnsi="Arial" w:cs="Arial"/>
          <w:color w:val="000000"/>
          <w:sz w:val="22"/>
          <w:szCs w:val="22"/>
        </w:rPr>
        <w:t>individuales</w:t>
      </w:r>
      <w:r w:rsidRPr="00094594">
        <w:rPr>
          <w:rFonts w:ascii="Arial" w:eastAsia="Arial" w:hAnsi="Arial" w:cs="Arial"/>
          <w:color w:val="000000"/>
          <w:sz w:val="22"/>
          <w:szCs w:val="22"/>
        </w:rPr>
        <w:t xml:space="preserve"> de los consorcios camineros</w:t>
      </w:r>
      <w:r w:rsidR="00AF4D66">
        <w:rPr>
          <w:rFonts w:ascii="Arial" w:eastAsia="Arial" w:hAnsi="Arial" w:cs="Arial"/>
          <w:color w:val="000000"/>
          <w:sz w:val="22"/>
          <w:szCs w:val="22"/>
        </w:rPr>
        <w:t xml:space="preserve">. Este geoproceso </w:t>
      </w:r>
      <w:r w:rsidR="00AF4D66" w:rsidRPr="00AF4D66">
        <w:rPr>
          <w:rFonts w:ascii="Arial" w:eastAsia="Arial" w:hAnsi="Arial" w:cs="Arial"/>
          <w:color w:val="000000"/>
          <w:sz w:val="22"/>
          <w:szCs w:val="22"/>
        </w:rPr>
        <w:t xml:space="preserve">puede combinar tablas o </w:t>
      </w:r>
      <w:r w:rsidR="0095187D">
        <w:rPr>
          <w:rFonts w:ascii="Arial" w:eastAsia="Arial" w:hAnsi="Arial" w:cs="Arial"/>
          <w:color w:val="000000"/>
          <w:sz w:val="22"/>
          <w:szCs w:val="22"/>
        </w:rPr>
        <w:t>geometrías</w:t>
      </w:r>
      <w:r w:rsidR="00AF4D66" w:rsidRPr="00AF4D66">
        <w:rPr>
          <w:rFonts w:ascii="Arial" w:eastAsia="Arial" w:hAnsi="Arial" w:cs="Arial"/>
          <w:color w:val="000000"/>
          <w:sz w:val="22"/>
          <w:szCs w:val="22"/>
        </w:rPr>
        <w:t xml:space="preserve"> del mismo tipo </w:t>
      </w:r>
      <w:r w:rsidR="00AF4D66">
        <w:rPr>
          <w:rFonts w:ascii="Arial" w:eastAsia="Arial" w:hAnsi="Arial" w:cs="Arial"/>
          <w:color w:val="000000"/>
          <w:sz w:val="22"/>
          <w:szCs w:val="22"/>
        </w:rPr>
        <w:t>(</w:t>
      </w:r>
      <w:r w:rsidR="00AF4D66" w:rsidRPr="00AF4D66">
        <w:rPr>
          <w:rFonts w:ascii="Arial" w:eastAsia="Arial" w:hAnsi="Arial" w:cs="Arial"/>
          <w:color w:val="000000"/>
          <w:sz w:val="22"/>
          <w:szCs w:val="22"/>
        </w:rPr>
        <w:t>punto, línea o polígono</w:t>
      </w:r>
      <w:r w:rsidR="00AF4D66">
        <w:rPr>
          <w:rFonts w:ascii="Arial" w:eastAsia="Arial" w:hAnsi="Arial" w:cs="Arial"/>
          <w:color w:val="000000"/>
          <w:sz w:val="22"/>
          <w:szCs w:val="22"/>
        </w:rPr>
        <w:t xml:space="preserve">) </w:t>
      </w:r>
      <w:r w:rsidR="00AF4D66" w:rsidRPr="00AF4D66">
        <w:rPr>
          <w:rFonts w:ascii="Arial" w:eastAsia="Arial" w:hAnsi="Arial" w:cs="Arial"/>
          <w:color w:val="000000"/>
          <w:sz w:val="22"/>
          <w:szCs w:val="22"/>
        </w:rPr>
        <w:t xml:space="preserve">en un nuevo </w:t>
      </w:r>
      <w:r w:rsidR="00AF4D66" w:rsidRPr="00F05C84">
        <w:rPr>
          <w:rFonts w:ascii="Arial" w:eastAsia="Arial" w:hAnsi="Arial" w:cs="Arial"/>
          <w:i/>
          <w:iCs/>
          <w:color w:val="000000"/>
          <w:sz w:val="22"/>
          <w:szCs w:val="22"/>
        </w:rPr>
        <w:t>dataset</w:t>
      </w:r>
      <w:r w:rsidR="00AF4D66" w:rsidRPr="00AF4D66">
        <w:rPr>
          <w:rFonts w:ascii="Arial" w:eastAsia="Arial" w:hAnsi="Arial" w:cs="Arial"/>
          <w:color w:val="000000"/>
          <w:sz w:val="22"/>
          <w:szCs w:val="22"/>
        </w:rPr>
        <w:t xml:space="preserve"> único</w:t>
      </w:r>
      <w:r w:rsidR="0058020D">
        <w:rPr>
          <w:rFonts w:ascii="Arial" w:eastAsia="Arial" w:hAnsi="Arial" w:cs="Arial"/>
          <w:color w:val="000000"/>
          <w:sz w:val="22"/>
          <w:szCs w:val="22"/>
        </w:rPr>
        <w:t xml:space="preserve"> (</w:t>
      </w:r>
      <w:r w:rsidR="0058020D" w:rsidRPr="0058020D">
        <w:rPr>
          <w:rFonts w:ascii="Arial" w:hAnsi="Arial" w:cs="Arial"/>
          <w:color w:val="202122"/>
          <w:sz w:val="21"/>
          <w:szCs w:val="21"/>
          <w:shd w:val="clear" w:color="auto" w:fill="FFFFFF"/>
          <w:lang w:val="es-AR"/>
        </w:rPr>
        <w:t>Longley</w:t>
      </w:r>
      <w:r w:rsidR="0058020D">
        <w:rPr>
          <w:rFonts w:ascii="Arial" w:hAnsi="Arial" w:cs="Arial"/>
          <w:color w:val="202122"/>
          <w:sz w:val="21"/>
          <w:szCs w:val="21"/>
          <w:shd w:val="clear" w:color="auto" w:fill="FFFFFF"/>
          <w:lang w:val="es-AR"/>
        </w:rPr>
        <w:t xml:space="preserve"> et al</w:t>
      </w:r>
      <w:r w:rsidR="0058020D" w:rsidRPr="00F82AC3">
        <w:rPr>
          <w:rFonts w:ascii="Arial" w:hAnsi="Arial" w:cs="Arial"/>
          <w:color w:val="202122"/>
          <w:sz w:val="21"/>
          <w:szCs w:val="21"/>
          <w:shd w:val="clear" w:color="auto" w:fill="FFFFFF"/>
          <w:lang w:val="es-AR"/>
        </w:rPr>
        <w:t>, 200</w:t>
      </w:r>
      <w:r w:rsidR="0058020D">
        <w:rPr>
          <w:rFonts w:ascii="Arial" w:hAnsi="Arial" w:cs="Arial"/>
          <w:color w:val="202122"/>
          <w:sz w:val="21"/>
          <w:szCs w:val="21"/>
          <w:shd w:val="clear" w:color="auto" w:fill="FFFFFF"/>
          <w:lang w:val="es-AR"/>
        </w:rPr>
        <w:t>5</w:t>
      </w:r>
      <w:r w:rsidR="0058020D">
        <w:rPr>
          <w:rFonts w:ascii="Arial" w:eastAsia="Arial" w:hAnsi="Arial" w:cs="Arial"/>
          <w:color w:val="000000"/>
          <w:sz w:val="22"/>
          <w:szCs w:val="22"/>
        </w:rPr>
        <w:t>)</w:t>
      </w:r>
      <w:r w:rsidR="00AF4D66" w:rsidRPr="00AF4D66">
        <w:rPr>
          <w:rFonts w:ascii="Arial" w:eastAsia="Arial" w:hAnsi="Arial" w:cs="Arial"/>
          <w:color w:val="000000"/>
          <w:sz w:val="22"/>
          <w:szCs w:val="22"/>
        </w:rPr>
        <w:t>.</w:t>
      </w:r>
      <w:r w:rsidR="0095187D">
        <w:rPr>
          <w:rFonts w:ascii="Arial" w:eastAsia="Arial" w:hAnsi="Arial" w:cs="Arial"/>
          <w:color w:val="000000"/>
          <w:sz w:val="22"/>
          <w:szCs w:val="22"/>
        </w:rPr>
        <w:t xml:space="preserve"> La combinación se produce </w:t>
      </w:r>
      <w:r w:rsidR="00D75897">
        <w:rPr>
          <w:rFonts w:ascii="Arial" w:eastAsia="Arial" w:hAnsi="Arial" w:cs="Arial"/>
          <w:color w:val="000000"/>
          <w:sz w:val="22"/>
          <w:szCs w:val="22"/>
        </w:rPr>
        <w:t xml:space="preserve">de dos formas: </w:t>
      </w:r>
      <w:r w:rsidR="0095187D">
        <w:rPr>
          <w:rFonts w:ascii="Arial" w:eastAsia="Arial" w:hAnsi="Arial" w:cs="Arial"/>
          <w:color w:val="000000"/>
          <w:sz w:val="22"/>
          <w:szCs w:val="22"/>
        </w:rPr>
        <w:t xml:space="preserve">unión </w:t>
      </w:r>
      <w:r w:rsidR="00E77E74">
        <w:rPr>
          <w:rFonts w:ascii="Arial" w:eastAsia="Arial" w:hAnsi="Arial" w:cs="Arial"/>
          <w:color w:val="000000"/>
          <w:sz w:val="22"/>
          <w:szCs w:val="22"/>
        </w:rPr>
        <w:t xml:space="preserve">entre </w:t>
      </w:r>
      <w:r w:rsidR="0095187D">
        <w:rPr>
          <w:rFonts w:ascii="Arial" w:eastAsia="Arial" w:hAnsi="Arial" w:cs="Arial"/>
          <w:color w:val="000000"/>
          <w:sz w:val="22"/>
          <w:szCs w:val="22"/>
        </w:rPr>
        <w:t xml:space="preserve">dos o más </w:t>
      </w:r>
      <w:r w:rsidR="00D75897">
        <w:rPr>
          <w:rFonts w:ascii="Arial" w:eastAsia="Arial" w:hAnsi="Arial" w:cs="Arial"/>
          <w:color w:val="000000"/>
          <w:sz w:val="22"/>
          <w:szCs w:val="22"/>
        </w:rPr>
        <w:t>archivos</w:t>
      </w:r>
      <w:r w:rsidR="00E77E74">
        <w:rPr>
          <w:rFonts w:ascii="Arial" w:eastAsia="Arial" w:hAnsi="Arial" w:cs="Arial"/>
          <w:color w:val="000000"/>
          <w:sz w:val="22"/>
          <w:szCs w:val="22"/>
        </w:rPr>
        <w:t>,</w:t>
      </w:r>
      <w:r w:rsidR="00D75897">
        <w:rPr>
          <w:rFonts w:ascii="Arial" w:eastAsia="Arial" w:hAnsi="Arial" w:cs="Arial"/>
          <w:color w:val="000000"/>
          <w:sz w:val="22"/>
          <w:szCs w:val="22"/>
        </w:rPr>
        <w:t xml:space="preserve"> y a nivel de elementos </w:t>
      </w:r>
      <w:r w:rsidR="0095187D">
        <w:rPr>
          <w:rFonts w:ascii="Arial" w:eastAsia="Arial" w:hAnsi="Arial" w:cs="Arial"/>
          <w:color w:val="000000"/>
          <w:sz w:val="22"/>
          <w:szCs w:val="22"/>
        </w:rPr>
        <w:t xml:space="preserve">o </w:t>
      </w:r>
      <w:r w:rsidR="0095187D" w:rsidRPr="0095187D">
        <w:rPr>
          <w:rFonts w:ascii="Arial" w:eastAsia="Arial" w:hAnsi="Arial" w:cs="Arial"/>
          <w:i/>
          <w:iCs/>
          <w:color w:val="000000"/>
          <w:sz w:val="22"/>
          <w:szCs w:val="22"/>
        </w:rPr>
        <w:t>feature</w:t>
      </w:r>
      <w:r w:rsidR="00D75897">
        <w:rPr>
          <w:rFonts w:ascii="Arial" w:eastAsia="Arial" w:hAnsi="Arial" w:cs="Arial"/>
          <w:color w:val="000000"/>
          <w:sz w:val="22"/>
          <w:szCs w:val="22"/>
        </w:rPr>
        <w:t xml:space="preserve"> del mismo archivo.</w:t>
      </w:r>
    </w:p>
    <w:p w14:paraId="7486CDE7" w14:textId="77777777" w:rsidR="00F05C84" w:rsidRPr="00094594" w:rsidRDefault="00F05C84" w:rsidP="00094594">
      <w:pPr>
        <w:pBdr>
          <w:top w:val="nil"/>
          <w:left w:val="nil"/>
          <w:bottom w:val="nil"/>
          <w:right w:val="nil"/>
          <w:between w:val="nil"/>
        </w:pBdr>
        <w:jc w:val="both"/>
        <w:rPr>
          <w:rFonts w:ascii="Arial" w:eastAsia="Arial" w:hAnsi="Arial" w:cs="Arial"/>
          <w:color w:val="000000"/>
          <w:sz w:val="22"/>
          <w:szCs w:val="22"/>
        </w:rPr>
      </w:pPr>
    </w:p>
    <w:p w14:paraId="1CBD07E4" w14:textId="5AA13328" w:rsidR="006B7CBA" w:rsidRDefault="00A83A6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Finalmente,</w:t>
      </w:r>
      <w:r w:rsidR="009C670C">
        <w:rPr>
          <w:rFonts w:ascii="Arial" w:eastAsia="Arial" w:hAnsi="Arial" w:cs="Arial"/>
          <w:color w:val="000000"/>
          <w:sz w:val="22"/>
          <w:szCs w:val="22"/>
        </w:rPr>
        <w:t xml:space="preserve"> en </w:t>
      </w:r>
      <w:r w:rsidR="0058020D">
        <w:rPr>
          <w:rFonts w:ascii="Arial" w:eastAsia="Arial" w:hAnsi="Arial" w:cs="Arial"/>
          <w:color w:val="000000"/>
          <w:sz w:val="22"/>
          <w:szCs w:val="22"/>
        </w:rPr>
        <w:t>línea con</w:t>
      </w:r>
      <w:r w:rsidR="009C670C">
        <w:rPr>
          <w:rFonts w:ascii="Arial" w:eastAsia="Arial" w:hAnsi="Arial" w:cs="Arial"/>
          <w:color w:val="000000"/>
          <w:sz w:val="22"/>
          <w:szCs w:val="22"/>
        </w:rPr>
        <w:t xml:space="preserve"> uno de los objetivos primordiales del proyecto</w:t>
      </w:r>
      <w:r>
        <w:rPr>
          <w:rFonts w:ascii="Arial" w:eastAsia="Arial" w:hAnsi="Arial" w:cs="Arial"/>
          <w:color w:val="000000"/>
          <w:sz w:val="22"/>
          <w:szCs w:val="22"/>
        </w:rPr>
        <w:t xml:space="preserve"> referido a</w:t>
      </w:r>
      <w:r w:rsidR="009C670C">
        <w:rPr>
          <w:rFonts w:ascii="Arial" w:eastAsia="Arial" w:hAnsi="Arial" w:cs="Arial"/>
          <w:color w:val="000000"/>
          <w:sz w:val="22"/>
          <w:szCs w:val="22"/>
        </w:rPr>
        <w:t xml:space="preserve"> la actualización del Mapa Vial, se realizó el diseño</w:t>
      </w:r>
      <w:r w:rsidR="002F60D6">
        <w:rPr>
          <w:rFonts w:ascii="Arial" w:eastAsia="Arial" w:hAnsi="Arial" w:cs="Arial"/>
          <w:color w:val="000000"/>
          <w:sz w:val="22"/>
          <w:szCs w:val="22"/>
        </w:rPr>
        <w:t xml:space="preserve"> </w:t>
      </w:r>
      <w:r w:rsidR="009C670C">
        <w:rPr>
          <w:rFonts w:ascii="Arial" w:eastAsia="Arial" w:hAnsi="Arial" w:cs="Arial"/>
          <w:color w:val="000000"/>
          <w:sz w:val="22"/>
          <w:szCs w:val="22"/>
        </w:rPr>
        <w:t xml:space="preserve">cartográfico </w:t>
      </w:r>
      <w:r>
        <w:rPr>
          <w:rFonts w:ascii="Arial" w:eastAsia="Arial" w:hAnsi="Arial" w:cs="Arial"/>
          <w:color w:val="000000"/>
          <w:sz w:val="22"/>
          <w:szCs w:val="22"/>
        </w:rPr>
        <w:t>más</w:t>
      </w:r>
      <w:r w:rsidR="009C670C">
        <w:rPr>
          <w:rFonts w:ascii="Arial" w:eastAsia="Arial" w:hAnsi="Arial" w:cs="Arial"/>
          <w:color w:val="000000"/>
          <w:sz w:val="22"/>
          <w:szCs w:val="22"/>
        </w:rPr>
        <w:t xml:space="preserve"> adecu</w:t>
      </w:r>
      <w:r>
        <w:rPr>
          <w:rFonts w:ascii="Arial" w:eastAsia="Arial" w:hAnsi="Arial" w:cs="Arial"/>
          <w:color w:val="000000"/>
          <w:sz w:val="22"/>
          <w:szCs w:val="22"/>
        </w:rPr>
        <w:t>ado</w:t>
      </w:r>
      <w:r w:rsidR="009C670C">
        <w:rPr>
          <w:rFonts w:ascii="Arial" w:eastAsia="Arial" w:hAnsi="Arial" w:cs="Arial"/>
          <w:color w:val="000000"/>
          <w:sz w:val="22"/>
          <w:szCs w:val="22"/>
        </w:rPr>
        <w:t xml:space="preserve"> a las necesidades de la repartición</w:t>
      </w:r>
      <w:r w:rsidR="00E77E74">
        <w:rPr>
          <w:rFonts w:ascii="Arial" w:eastAsia="Arial" w:hAnsi="Arial" w:cs="Arial"/>
          <w:color w:val="000000"/>
          <w:sz w:val="22"/>
          <w:szCs w:val="22"/>
        </w:rPr>
        <w:t xml:space="preserve"> (escala, tamaño</w:t>
      </w:r>
      <w:r w:rsidR="00277E5C">
        <w:rPr>
          <w:rFonts w:ascii="Arial" w:eastAsia="Arial" w:hAnsi="Arial" w:cs="Arial"/>
          <w:color w:val="000000"/>
          <w:sz w:val="22"/>
          <w:szCs w:val="22"/>
        </w:rPr>
        <w:t>, cantidad y distribución de capas, simbología, etc</w:t>
      </w:r>
      <w:r w:rsidR="00E77E74">
        <w:rPr>
          <w:rFonts w:ascii="Arial" w:eastAsia="Arial" w:hAnsi="Arial" w:cs="Arial"/>
          <w:color w:val="000000"/>
          <w:sz w:val="22"/>
          <w:szCs w:val="22"/>
        </w:rPr>
        <w:t>)</w:t>
      </w:r>
      <w:r w:rsidR="009C670C">
        <w:rPr>
          <w:rFonts w:ascii="Arial" w:eastAsia="Arial" w:hAnsi="Arial" w:cs="Arial"/>
          <w:color w:val="000000"/>
          <w:sz w:val="22"/>
          <w:szCs w:val="22"/>
        </w:rPr>
        <w:t xml:space="preserve">, especialmente </w:t>
      </w:r>
      <w:r w:rsidR="0058020D">
        <w:rPr>
          <w:rFonts w:ascii="Arial" w:eastAsia="Arial" w:hAnsi="Arial" w:cs="Arial"/>
          <w:color w:val="000000"/>
          <w:sz w:val="22"/>
          <w:szCs w:val="22"/>
        </w:rPr>
        <w:t xml:space="preserve">para </w:t>
      </w:r>
      <w:r w:rsidR="009C670C">
        <w:rPr>
          <w:rFonts w:ascii="Arial" w:eastAsia="Arial" w:hAnsi="Arial" w:cs="Arial"/>
          <w:color w:val="000000"/>
          <w:sz w:val="22"/>
          <w:szCs w:val="22"/>
        </w:rPr>
        <w:t xml:space="preserve">el </w:t>
      </w:r>
      <w:r w:rsidR="00277E5C">
        <w:rPr>
          <w:rFonts w:ascii="Arial" w:eastAsia="Arial" w:hAnsi="Arial" w:cs="Arial"/>
          <w:color w:val="000000"/>
          <w:sz w:val="22"/>
          <w:szCs w:val="22"/>
        </w:rPr>
        <w:t xml:space="preserve">clásico </w:t>
      </w:r>
      <w:r w:rsidR="009C670C">
        <w:rPr>
          <w:rFonts w:ascii="Arial" w:eastAsia="Arial" w:hAnsi="Arial" w:cs="Arial"/>
          <w:color w:val="000000"/>
          <w:sz w:val="22"/>
          <w:szCs w:val="22"/>
        </w:rPr>
        <w:t xml:space="preserve">producto en formato </w:t>
      </w:r>
      <w:r w:rsidR="00696E63">
        <w:rPr>
          <w:rFonts w:ascii="Arial" w:eastAsia="Arial" w:hAnsi="Arial" w:cs="Arial"/>
          <w:color w:val="000000"/>
          <w:sz w:val="22"/>
          <w:szCs w:val="22"/>
        </w:rPr>
        <w:t>analógico, aunque luego se trasladó a las múltiples salidas graficas que se ofrecen en formato digital</w:t>
      </w:r>
      <w:r w:rsidR="002F60D6">
        <w:rPr>
          <w:rFonts w:ascii="Arial" w:eastAsia="Arial" w:hAnsi="Arial" w:cs="Arial"/>
          <w:color w:val="000000"/>
          <w:sz w:val="22"/>
          <w:szCs w:val="22"/>
        </w:rPr>
        <w:t>.</w:t>
      </w:r>
    </w:p>
    <w:p w14:paraId="2DF95C9E" w14:textId="77777777" w:rsidR="00794DCF" w:rsidRDefault="00794DCF">
      <w:pPr>
        <w:pBdr>
          <w:top w:val="nil"/>
          <w:left w:val="nil"/>
          <w:bottom w:val="nil"/>
          <w:right w:val="nil"/>
          <w:between w:val="nil"/>
        </w:pBdr>
        <w:jc w:val="both"/>
        <w:rPr>
          <w:rFonts w:ascii="Arial" w:eastAsia="Arial" w:hAnsi="Arial" w:cs="Arial"/>
          <w:color w:val="000000"/>
          <w:sz w:val="22"/>
          <w:szCs w:val="22"/>
        </w:rPr>
      </w:pPr>
    </w:p>
    <w:p w14:paraId="0FED9A41" w14:textId="7C216141" w:rsidR="00794DCF" w:rsidRDefault="005601DD" w:rsidP="00794DCF">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TECNOLOGIA UTILIZADA</w:t>
      </w:r>
    </w:p>
    <w:p w14:paraId="29437273" w14:textId="77777777" w:rsidR="00794DCF" w:rsidRDefault="00794DCF" w:rsidP="00794DCF">
      <w:pPr>
        <w:pBdr>
          <w:top w:val="nil"/>
          <w:left w:val="nil"/>
          <w:bottom w:val="nil"/>
          <w:right w:val="nil"/>
          <w:between w:val="nil"/>
        </w:pBdr>
        <w:jc w:val="both"/>
        <w:rPr>
          <w:rFonts w:ascii="Arial" w:eastAsia="Arial" w:hAnsi="Arial" w:cs="Arial"/>
          <w:color w:val="000000"/>
          <w:sz w:val="22"/>
          <w:szCs w:val="22"/>
        </w:rPr>
      </w:pPr>
    </w:p>
    <w:p w14:paraId="1B8A8085" w14:textId="0FAE3C4A" w:rsidR="00794DCF" w:rsidRDefault="00420962" w:rsidP="00794DC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Aunque </w:t>
      </w:r>
      <w:r w:rsidR="0058020D">
        <w:rPr>
          <w:rFonts w:ascii="Arial" w:eastAsia="Arial" w:hAnsi="Arial" w:cs="Arial"/>
          <w:color w:val="000000"/>
          <w:sz w:val="22"/>
          <w:szCs w:val="22"/>
        </w:rPr>
        <w:t xml:space="preserve">pueden </w:t>
      </w:r>
      <w:r>
        <w:rPr>
          <w:rFonts w:ascii="Arial" w:eastAsia="Arial" w:hAnsi="Arial" w:cs="Arial"/>
          <w:color w:val="000000"/>
          <w:sz w:val="22"/>
          <w:szCs w:val="22"/>
        </w:rPr>
        <w:t>no s</w:t>
      </w:r>
      <w:r w:rsidR="00277E5C">
        <w:rPr>
          <w:rFonts w:ascii="Arial" w:eastAsia="Arial" w:hAnsi="Arial" w:cs="Arial"/>
          <w:color w:val="000000"/>
          <w:sz w:val="22"/>
          <w:szCs w:val="22"/>
        </w:rPr>
        <w:t>er</w:t>
      </w:r>
      <w:r>
        <w:rPr>
          <w:rFonts w:ascii="Arial" w:eastAsia="Arial" w:hAnsi="Arial" w:cs="Arial"/>
          <w:color w:val="000000"/>
          <w:sz w:val="22"/>
          <w:szCs w:val="22"/>
        </w:rPr>
        <w:t xml:space="preserve"> decisivos</w:t>
      </w:r>
      <w:r w:rsidR="00277E5C" w:rsidRPr="00277E5C">
        <w:rPr>
          <w:rFonts w:ascii="Arial" w:eastAsia="Arial" w:hAnsi="Arial" w:cs="Arial"/>
          <w:color w:val="000000"/>
          <w:sz w:val="22"/>
          <w:szCs w:val="22"/>
        </w:rPr>
        <w:t xml:space="preserve"> </w:t>
      </w:r>
      <w:r w:rsidR="00277E5C">
        <w:rPr>
          <w:rFonts w:ascii="Arial" w:eastAsia="Arial" w:hAnsi="Arial" w:cs="Arial"/>
          <w:color w:val="000000"/>
          <w:sz w:val="22"/>
          <w:szCs w:val="22"/>
        </w:rPr>
        <w:t>los recursos tecnológicos</w:t>
      </w:r>
      <w:r>
        <w:rPr>
          <w:rFonts w:ascii="Arial" w:eastAsia="Arial" w:hAnsi="Arial" w:cs="Arial"/>
          <w:color w:val="000000"/>
          <w:sz w:val="22"/>
          <w:szCs w:val="22"/>
        </w:rPr>
        <w:t xml:space="preserve">, </w:t>
      </w:r>
      <w:r w:rsidR="00277E5C">
        <w:rPr>
          <w:rFonts w:ascii="Arial" w:eastAsia="Arial" w:hAnsi="Arial" w:cs="Arial"/>
          <w:color w:val="000000"/>
          <w:sz w:val="22"/>
          <w:szCs w:val="22"/>
        </w:rPr>
        <w:t xml:space="preserve">si </w:t>
      </w:r>
      <w:r w:rsidR="0058020D">
        <w:rPr>
          <w:rFonts w:ascii="Arial" w:eastAsia="Arial" w:hAnsi="Arial" w:cs="Arial"/>
          <w:color w:val="000000"/>
          <w:sz w:val="22"/>
          <w:szCs w:val="22"/>
        </w:rPr>
        <w:t>podrían</w:t>
      </w:r>
      <w:r>
        <w:rPr>
          <w:rFonts w:ascii="Arial" w:eastAsia="Arial" w:hAnsi="Arial" w:cs="Arial"/>
          <w:color w:val="000000"/>
          <w:sz w:val="22"/>
          <w:szCs w:val="22"/>
        </w:rPr>
        <w:t xml:space="preserve"> </w:t>
      </w:r>
      <w:r w:rsidR="00277E5C">
        <w:rPr>
          <w:rFonts w:ascii="Arial" w:eastAsia="Arial" w:hAnsi="Arial" w:cs="Arial"/>
          <w:color w:val="000000"/>
          <w:sz w:val="22"/>
          <w:szCs w:val="22"/>
        </w:rPr>
        <w:t>convertirse</w:t>
      </w:r>
      <w:r>
        <w:rPr>
          <w:rFonts w:ascii="Arial" w:eastAsia="Arial" w:hAnsi="Arial" w:cs="Arial"/>
          <w:color w:val="000000"/>
          <w:sz w:val="22"/>
          <w:szCs w:val="22"/>
        </w:rPr>
        <w:t xml:space="preserve"> </w:t>
      </w:r>
      <w:r w:rsidR="00277E5C">
        <w:rPr>
          <w:rFonts w:ascii="Arial" w:eastAsia="Arial" w:hAnsi="Arial" w:cs="Arial"/>
          <w:color w:val="000000"/>
          <w:sz w:val="22"/>
          <w:szCs w:val="22"/>
        </w:rPr>
        <w:t xml:space="preserve">en </w:t>
      </w:r>
      <w:r>
        <w:rPr>
          <w:rFonts w:ascii="Arial" w:eastAsia="Arial" w:hAnsi="Arial" w:cs="Arial"/>
          <w:color w:val="000000"/>
          <w:sz w:val="22"/>
          <w:szCs w:val="22"/>
        </w:rPr>
        <w:t xml:space="preserve">un importante cuello de botella </w:t>
      </w:r>
      <w:r w:rsidR="00277E5C">
        <w:rPr>
          <w:rFonts w:ascii="Arial" w:eastAsia="Arial" w:hAnsi="Arial" w:cs="Arial"/>
          <w:color w:val="000000"/>
          <w:sz w:val="22"/>
          <w:szCs w:val="22"/>
        </w:rPr>
        <w:t>para</w:t>
      </w:r>
      <w:r>
        <w:rPr>
          <w:rFonts w:ascii="Arial" w:eastAsia="Arial" w:hAnsi="Arial" w:cs="Arial"/>
          <w:color w:val="000000"/>
          <w:sz w:val="22"/>
          <w:szCs w:val="22"/>
        </w:rPr>
        <w:t xml:space="preserve"> los proyectos SIG. </w:t>
      </w:r>
      <w:r w:rsidR="00277E5C">
        <w:rPr>
          <w:rFonts w:ascii="Arial" w:eastAsia="Arial" w:hAnsi="Arial" w:cs="Arial"/>
          <w:color w:val="000000"/>
          <w:sz w:val="22"/>
          <w:szCs w:val="22"/>
        </w:rPr>
        <w:t>En la Tabla 2 se presenta u</w:t>
      </w:r>
      <w:r w:rsidR="005601DD">
        <w:rPr>
          <w:rFonts w:ascii="Arial" w:eastAsia="Arial" w:hAnsi="Arial" w:cs="Arial"/>
          <w:color w:val="000000"/>
          <w:sz w:val="22"/>
          <w:szCs w:val="22"/>
        </w:rPr>
        <w:t xml:space="preserve">n compendio </w:t>
      </w:r>
      <w:r w:rsidR="00F81466">
        <w:rPr>
          <w:rFonts w:ascii="Arial" w:eastAsia="Arial" w:hAnsi="Arial" w:cs="Arial"/>
          <w:color w:val="000000"/>
          <w:sz w:val="22"/>
          <w:szCs w:val="22"/>
        </w:rPr>
        <w:t>que muestra</w:t>
      </w:r>
      <w:r w:rsidR="005601DD">
        <w:rPr>
          <w:rFonts w:ascii="Arial" w:eastAsia="Arial" w:hAnsi="Arial" w:cs="Arial"/>
          <w:color w:val="000000"/>
          <w:sz w:val="22"/>
          <w:szCs w:val="22"/>
        </w:rPr>
        <w:t xml:space="preserve"> </w:t>
      </w:r>
      <w:r w:rsidR="00277E5C">
        <w:rPr>
          <w:rFonts w:ascii="Arial" w:eastAsia="Arial" w:hAnsi="Arial" w:cs="Arial"/>
          <w:color w:val="000000"/>
          <w:sz w:val="22"/>
          <w:szCs w:val="22"/>
        </w:rPr>
        <w:t>la variedad de</w:t>
      </w:r>
      <w:r w:rsidR="005601DD">
        <w:rPr>
          <w:rFonts w:ascii="Arial" w:eastAsia="Arial" w:hAnsi="Arial" w:cs="Arial"/>
          <w:color w:val="000000"/>
          <w:sz w:val="22"/>
          <w:szCs w:val="22"/>
        </w:rPr>
        <w:t xml:space="preserve"> software utilizado durante el proceso de generación del SIG Vial</w:t>
      </w:r>
      <w:r w:rsidR="00277E5C">
        <w:rPr>
          <w:rFonts w:ascii="Arial" w:eastAsia="Arial" w:hAnsi="Arial" w:cs="Arial"/>
          <w:color w:val="000000"/>
          <w:sz w:val="22"/>
          <w:szCs w:val="22"/>
        </w:rPr>
        <w:t>.</w:t>
      </w:r>
    </w:p>
    <w:p w14:paraId="2A4B95E9" w14:textId="77777777" w:rsidR="00E405B7" w:rsidRDefault="00E405B7" w:rsidP="00794DCF">
      <w:pPr>
        <w:pBdr>
          <w:top w:val="nil"/>
          <w:left w:val="nil"/>
          <w:bottom w:val="nil"/>
          <w:right w:val="nil"/>
          <w:between w:val="nil"/>
        </w:pBdr>
        <w:jc w:val="both"/>
        <w:rPr>
          <w:rFonts w:ascii="Arial" w:eastAsia="Arial" w:hAnsi="Arial" w:cs="Arial"/>
          <w:color w:val="000000"/>
          <w:sz w:val="22"/>
          <w:szCs w:val="22"/>
        </w:rPr>
      </w:pPr>
    </w:p>
    <w:p w14:paraId="0088DDB8" w14:textId="6F57A051" w:rsidR="00D124CE" w:rsidRDefault="00E405B7" w:rsidP="00E405B7">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Tabla 2: software empleados en el proyecto SIG Vial Chaco</w:t>
      </w:r>
    </w:p>
    <w:tbl>
      <w:tblPr>
        <w:tblStyle w:val="Tablaconcuadrcula"/>
        <w:tblW w:w="0" w:type="auto"/>
        <w:tblLook w:val="04A0" w:firstRow="1" w:lastRow="0" w:firstColumn="1" w:lastColumn="0" w:noHBand="0" w:noVBand="1"/>
      </w:tblPr>
      <w:tblGrid>
        <w:gridCol w:w="1838"/>
        <w:gridCol w:w="1134"/>
        <w:gridCol w:w="1877"/>
        <w:gridCol w:w="3077"/>
      </w:tblGrid>
      <w:tr w:rsidR="00D938BD" w:rsidRPr="00A006D7" w14:paraId="427B2D72" w14:textId="77777777" w:rsidTr="00A006D7">
        <w:tc>
          <w:tcPr>
            <w:tcW w:w="1838" w:type="dxa"/>
          </w:tcPr>
          <w:p w14:paraId="1ECCB491" w14:textId="7D77726C" w:rsidR="00D938BD" w:rsidRPr="00A006D7" w:rsidRDefault="00D938BD" w:rsidP="00C87C5B">
            <w:pPr>
              <w:jc w:val="center"/>
              <w:rPr>
                <w:rFonts w:ascii="Arial" w:eastAsia="Arial" w:hAnsi="Arial" w:cs="Arial"/>
                <w:b/>
                <w:bCs/>
                <w:color w:val="000000"/>
                <w:sz w:val="18"/>
                <w:szCs w:val="18"/>
              </w:rPr>
            </w:pPr>
            <w:r w:rsidRPr="00A006D7">
              <w:rPr>
                <w:rFonts w:ascii="Arial" w:eastAsia="Arial" w:hAnsi="Arial" w:cs="Arial"/>
                <w:b/>
                <w:bCs/>
                <w:color w:val="000000"/>
                <w:sz w:val="18"/>
                <w:szCs w:val="18"/>
              </w:rPr>
              <w:t>Denominación</w:t>
            </w:r>
          </w:p>
        </w:tc>
        <w:tc>
          <w:tcPr>
            <w:tcW w:w="1134" w:type="dxa"/>
          </w:tcPr>
          <w:p w14:paraId="4F653B31" w14:textId="0C0528A0" w:rsidR="00D938BD" w:rsidRPr="00A006D7" w:rsidRDefault="00D938BD" w:rsidP="00C87C5B">
            <w:pPr>
              <w:jc w:val="center"/>
              <w:rPr>
                <w:rFonts w:ascii="Arial" w:eastAsia="Arial" w:hAnsi="Arial" w:cs="Arial"/>
                <w:b/>
                <w:bCs/>
                <w:color w:val="000000"/>
                <w:sz w:val="18"/>
                <w:szCs w:val="18"/>
              </w:rPr>
            </w:pPr>
            <w:r w:rsidRPr="00A006D7">
              <w:rPr>
                <w:rFonts w:ascii="Arial" w:eastAsia="Arial" w:hAnsi="Arial" w:cs="Arial"/>
                <w:b/>
                <w:bCs/>
                <w:color w:val="000000"/>
                <w:sz w:val="18"/>
                <w:szCs w:val="18"/>
              </w:rPr>
              <w:t>Empresa</w:t>
            </w:r>
          </w:p>
        </w:tc>
        <w:tc>
          <w:tcPr>
            <w:tcW w:w="1877" w:type="dxa"/>
          </w:tcPr>
          <w:p w14:paraId="2E37D021" w14:textId="23CECB98" w:rsidR="00D938BD" w:rsidRPr="00A006D7" w:rsidRDefault="00D938BD" w:rsidP="00C87C5B">
            <w:pPr>
              <w:jc w:val="center"/>
              <w:rPr>
                <w:rFonts w:ascii="Arial" w:eastAsia="Arial" w:hAnsi="Arial" w:cs="Arial"/>
                <w:b/>
                <w:bCs/>
                <w:color w:val="000000"/>
                <w:sz w:val="18"/>
                <w:szCs w:val="18"/>
              </w:rPr>
            </w:pPr>
            <w:r w:rsidRPr="00A006D7">
              <w:rPr>
                <w:rFonts w:ascii="Arial" w:eastAsia="Arial" w:hAnsi="Arial" w:cs="Arial"/>
                <w:b/>
                <w:bCs/>
                <w:color w:val="000000"/>
                <w:sz w:val="18"/>
                <w:szCs w:val="18"/>
              </w:rPr>
              <w:t>Fin principal</w:t>
            </w:r>
          </w:p>
        </w:tc>
        <w:tc>
          <w:tcPr>
            <w:tcW w:w="3077" w:type="dxa"/>
          </w:tcPr>
          <w:p w14:paraId="2E385755" w14:textId="6DF7D0BA" w:rsidR="00D938BD" w:rsidRPr="00A006D7" w:rsidRDefault="00D938BD" w:rsidP="00C87C5B">
            <w:pPr>
              <w:jc w:val="center"/>
              <w:rPr>
                <w:rFonts w:ascii="Arial" w:eastAsia="Arial" w:hAnsi="Arial" w:cs="Arial"/>
                <w:b/>
                <w:bCs/>
                <w:color w:val="000000"/>
                <w:sz w:val="18"/>
                <w:szCs w:val="18"/>
              </w:rPr>
            </w:pPr>
            <w:r w:rsidRPr="00A006D7">
              <w:rPr>
                <w:rFonts w:ascii="Arial" w:eastAsia="Arial" w:hAnsi="Arial" w:cs="Arial"/>
                <w:b/>
                <w:bCs/>
                <w:color w:val="000000"/>
                <w:sz w:val="18"/>
                <w:szCs w:val="18"/>
              </w:rPr>
              <w:t>Funciones</w:t>
            </w:r>
          </w:p>
        </w:tc>
      </w:tr>
      <w:tr w:rsidR="00D938BD" w:rsidRPr="00A006D7" w14:paraId="5118F9E2" w14:textId="77777777" w:rsidTr="00A006D7">
        <w:tc>
          <w:tcPr>
            <w:tcW w:w="1838" w:type="dxa"/>
          </w:tcPr>
          <w:p w14:paraId="0A8B58E4" w14:textId="0D844483"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ArcGIS 10.x</w:t>
            </w:r>
          </w:p>
        </w:tc>
        <w:tc>
          <w:tcPr>
            <w:tcW w:w="1134" w:type="dxa"/>
          </w:tcPr>
          <w:p w14:paraId="0B358973" w14:textId="39E1AF27"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ESRI</w:t>
            </w:r>
          </w:p>
        </w:tc>
        <w:tc>
          <w:tcPr>
            <w:tcW w:w="1877" w:type="dxa"/>
          </w:tcPr>
          <w:p w14:paraId="1EDDDA94" w14:textId="799CB0BF"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SIG de uso general</w:t>
            </w:r>
          </w:p>
        </w:tc>
        <w:tc>
          <w:tcPr>
            <w:tcW w:w="3077" w:type="dxa"/>
          </w:tcPr>
          <w:p w14:paraId="209F458B" w14:textId="77777777"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Visualizador y editor SIG</w:t>
            </w:r>
          </w:p>
          <w:p w14:paraId="401718A3" w14:textId="7324C208" w:rsidR="00D938BD" w:rsidRPr="00A006D7" w:rsidRDefault="00F93E49" w:rsidP="00794DCF">
            <w:pPr>
              <w:jc w:val="both"/>
              <w:rPr>
                <w:rFonts w:ascii="Arial" w:eastAsia="Arial" w:hAnsi="Arial" w:cs="Arial"/>
                <w:color w:val="000000"/>
                <w:sz w:val="18"/>
                <w:szCs w:val="18"/>
              </w:rPr>
            </w:pPr>
            <w:r w:rsidRPr="00A006D7">
              <w:rPr>
                <w:rFonts w:ascii="Arial" w:eastAsia="Arial" w:hAnsi="Arial" w:cs="Arial"/>
                <w:color w:val="000000"/>
                <w:sz w:val="18"/>
                <w:szCs w:val="18"/>
              </w:rPr>
              <w:t>C</w:t>
            </w:r>
            <w:r w:rsidR="00D938BD" w:rsidRPr="00A006D7">
              <w:rPr>
                <w:rFonts w:ascii="Arial" w:eastAsia="Arial" w:hAnsi="Arial" w:cs="Arial"/>
                <w:color w:val="000000"/>
                <w:sz w:val="18"/>
                <w:szCs w:val="18"/>
              </w:rPr>
              <w:t>artografía digital</w:t>
            </w:r>
          </w:p>
        </w:tc>
      </w:tr>
      <w:tr w:rsidR="00D938BD" w:rsidRPr="00A006D7" w14:paraId="53C11EAA" w14:textId="77777777" w:rsidTr="00A006D7">
        <w:tc>
          <w:tcPr>
            <w:tcW w:w="1838" w:type="dxa"/>
          </w:tcPr>
          <w:p w14:paraId="463736AE" w14:textId="6BE70359"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Terrasync</w:t>
            </w:r>
          </w:p>
        </w:tc>
        <w:tc>
          <w:tcPr>
            <w:tcW w:w="1134" w:type="dxa"/>
          </w:tcPr>
          <w:p w14:paraId="7002BA44" w14:textId="6BAB8632"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Trimble</w:t>
            </w:r>
          </w:p>
        </w:tc>
        <w:tc>
          <w:tcPr>
            <w:tcW w:w="1877" w:type="dxa"/>
          </w:tcPr>
          <w:p w14:paraId="4F399A69" w14:textId="1FE6B036"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GNSS mobile</w:t>
            </w:r>
          </w:p>
        </w:tc>
        <w:tc>
          <w:tcPr>
            <w:tcW w:w="3077" w:type="dxa"/>
          </w:tcPr>
          <w:p w14:paraId="6FE588E1" w14:textId="35F58394"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Captura datos en campo</w:t>
            </w:r>
          </w:p>
        </w:tc>
      </w:tr>
      <w:tr w:rsidR="00D938BD" w:rsidRPr="00A006D7" w14:paraId="5963AC95" w14:textId="77777777" w:rsidTr="00A006D7">
        <w:tc>
          <w:tcPr>
            <w:tcW w:w="1838" w:type="dxa"/>
          </w:tcPr>
          <w:p w14:paraId="32C25492" w14:textId="63A0454B" w:rsidR="00D938BD" w:rsidRPr="00A006D7" w:rsidRDefault="00FB1BBB" w:rsidP="00794DCF">
            <w:pPr>
              <w:jc w:val="both"/>
              <w:rPr>
                <w:rFonts w:ascii="Arial" w:eastAsia="Arial" w:hAnsi="Arial" w:cs="Arial"/>
                <w:color w:val="000000"/>
                <w:sz w:val="18"/>
                <w:szCs w:val="18"/>
              </w:rPr>
            </w:pPr>
            <w:r w:rsidRPr="00A006D7">
              <w:rPr>
                <w:rFonts w:ascii="Arial" w:eastAsia="Arial" w:hAnsi="Arial" w:cs="Arial"/>
                <w:color w:val="000000"/>
                <w:sz w:val="18"/>
                <w:szCs w:val="18"/>
              </w:rPr>
              <w:t>Pathfinder Office</w:t>
            </w:r>
          </w:p>
        </w:tc>
        <w:tc>
          <w:tcPr>
            <w:tcW w:w="1134" w:type="dxa"/>
          </w:tcPr>
          <w:p w14:paraId="1DFB9DFF" w14:textId="407AECF9"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Trimble</w:t>
            </w:r>
          </w:p>
        </w:tc>
        <w:tc>
          <w:tcPr>
            <w:tcW w:w="1877" w:type="dxa"/>
          </w:tcPr>
          <w:p w14:paraId="643345B2" w14:textId="33B0BAD0"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GNSS desktop</w:t>
            </w:r>
          </w:p>
        </w:tc>
        <w:tc>
          <w:tcPr>
            <w:tcW w:w="3077" w:type="dxa"/>
          </w:tcPr>
          <w:p w14:paraId="1E05A3A5" w14:textId="7975BB5E"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Transformación de datos</w:t>
            </w:r>
          </w:p>
        </w:tc>
      </w:tr>
      <w:tr w:rsidR="00D938BD" w:rsidRPr="00A006D7" w14:paraId="4F304A46" w14:textId="77777777" w:rsidTr="00A006D7">
        <w:tc>
          <w:tcPr>
            <w:tcW w:w="1838" w:type="dxa"/>
          </w:tcPr>
          <w:p w14:paraId="5FE0C072" w14:textId="51C730AE"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Mapwel</w:t>
            </w:r>
            <w:r w:rsidR="00294D2F" w:rsidRPr="00A006D7">
              <w:rPr>
                <w:rFonts w:ascii="Arial" w:eastAsia="Arial" w:hAnsi="Arial" w:cs="Arial"/>
                <w:color w:val="000000"/>
                <w:sz w:val="18"/>
                <w:szCs w:val="18"/>
              </w:rPr>
              <w:t xml:space="preserve"> 2018</w:t>
            </w:r>
          </w:p>
        </w:tc>
        <w:tc>
          <w:tcPr>
            <w:tcW w:w="1134" w:type="dxa"/>
          </w:tcPr>
          <w:p w14:paraId="0032DE21" w14:textId="3B5C4EBB" w:rsidR="00D938BD" w:rsidRPr="00A006D7" w:rsidRDefault="00294D2F" w:rsidP="00794DCF">
            <w:pPr>
              <w:jc w:val="both"/>
              <w:rPr>
                <w:rFonts w:ascii="Arial" w:eastAsia="Arial" w:hAnsi="Arial" w:cs="Arial"/>
                <w:color w:val="000000"/>
                <w:sz w:val="18"/>
                <w:szCs w:val="18"/>
              </w:rPr>
            </w:pPr>
            <w:r w:rsidRPr="00A006D7">
              <w:rPr>
                <w:rFonts w:ascii="Arial" w:eastAsia="Arial" w:hAnsi="Arial" w:cs="Arial"/>
                <w:color w:val="000000"/>
                <w:sz w:val="18"/>
                <w:szCs w:val="18"/>
              </w:rPr>
              <w:t>Mapwel</w:t>
            </w:r>
          </w:p>
        </w:tc>
        <w:tc>
          <w:tcPr>
            <w:tcW w:w="1877" w:type="dxa"/>
          </w:tcPr>
          <w:p w14:paraId="4C43B9F8" w14:textId="3A8946AC" w:rsidR="00D938BD" w:rsidRPr="00A006D7" w:rsidRDefault="00294D2F" w:rsidP="00794DCF">
            <w:pPr>
              <w:jc w:val="both"/>
              <w:rPr>
                <w:rFonts w:ascii="Arial" w:eastAsia="Arial" w:hAnsi="Arial" w:cs="Arial"/>
                <w:color w:val="000000"/>
                <w:sz w:val="18"/>
                <w:szCs w:val="18"/>
              </w:rPr>
            </w:pPr>
            <w:r w:rsidRPr="00A006D7">
              <w:rPr>
                <w:rFonts w:ascii="Arial" w:eastAsia="Arial" w:hAnsi="Arial" w:cs="Arial"/>
                <w:color w:val="000000"/>
                <w:sz w:val="18"/>
                <w:szCs w:val="18"/>
              </w:rPr>
              <w:t xml:space="preserve">GPS </w:t>
            </w:r>
            <w:r w:rsidR="0058020D" w:rsidRPr="00A006D7">
              <w:rPr>
                <w:rFonts w:ascii="Arial" w:eastAsia="Arial" w:hAnsi="Arial" w:cs="Arial"/>
                <w:color w:val="000000"/>
                <w:sz w:val="18"/>
                <w:szCs w:val="18"/>
              </w:rPr>
              <w:t>m</w:t>
            </w:r>
            <w:r w:rsidRPr="00A006D7">
              <w:rPr>
                <w:rFonts w:ascii="Arial" w:eastAsia="Arial" w:hAnsi="Arial" w:cs="Arial"/>
                <w:color w:val="000000"/>
                <w:sz w:val="18"/>
                <w:szCs w:val="18"/>
              </w:rPr>
              <w:t xml:space="preserve">apping </w:t>
            </w:r>
            <w:r w:rsidR="0058020D" w:rsidRPr="00A006D7">
              <w:rPr>
                <w:rFonts w:ascii="Arial" w:eastAsia="Arial" w:hAnsi="Arial" w:cs="Arial"/>
                <w:color w:val="000000"/>
                <w:sz w:val="18"/>
                <w:szCs w:val="18"/>
              </w:rPr>
              <w:t>s</w:t>
            </w:r>
            <w:r w:rsidRPr="00A006D7">
              <w:rPr>
                <w:rFonts w:ascii="Arial" w:eastAsia="Arial" w:hAnsi="Arial" w:cs="Arial"/>
                <w:color w:val="000000"/>
                <w:sz w:val="18"/>
                <w:szCs w:val="18"/>
              </w:rPr>
              <w:t>oftware</w:t>
            </w:r>
          </w:p>
        </w:tc>
        <w:tc>
          <w:tcPr>
            <w:tcW w:w="3077" w:type="dxa"/>
          </w:tcPr>
          <w:p w14:paraId="5D422FCA" w14:textId="44194477" w:rsidR="00D938BD" w:rsidRPr="00A006D7" w:rsidRDefault="00F93E49" w:rsidP="00794DCF">
            <w:pPr>
              <w:jc w:val="both"/>
              <w:rPr>
                <w:rFonts w:ascii="Arial" w:eastAsia="Arial" w:hAnsi="Arial" w:cs="Arial"/>
                <w:color w:val="000000"/>
                <w:sz w:val="18"/>
                <w:szCs w:val="18"/>
              </w:rPr>
            </w:pPr>
            <w:r w:rsidRPr="00A006D7">
              <w:rPr>
                <w:rFonts w:ascii="Arial" w:eastAsia="Arial" w:hAnsi="Arial" w:cs="Arial"/>
                <w:color w:val="000000"/>
                <w:sz w:val="18"/>
                <w:szCs w:val="18"/>
              </w:rPr>
              <w:t>Cartografía navegable para automóvil</w:t>
            </w:r>
          </w:p>
        </w:tc>
      </w:tr>
      <w:tr w:rsidR="00D938BD" w:rsidRPr="00A006D7" w14:paraId="243F233E" w14:textId="77777777" w:rsidTr="00A006D7">
        <w:tc>
          <w:tcPr>
            <w:tcW w:w="1838" w:type="dxa"/>
          </w:tcPr>
          <w:p w14:paraId="32DEA8CA" w14:textId="3A92E473"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Geoserver</w:t>
            </w:r>
          </w:p>
        </w:tc>
        <w:tc>
          <w:tcPr>
            <w:tcW w:w="1134" w:type="dxa"/>
          </w:tcPr>
          <w:p w14:paraId="644F6342" w14:textId="32D8DD6E"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OSGEO</w:t>
            </w:r>
          </w:p>
        </w:tc>
        <w:tc>
          <w:tcPr>
            <w:tcW w:w="1877" w:type="dxa"/>
          </w:tcPr>
          <w:p w14:paraId="22FE0D73" w14:textId="3A803A75"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Web mapping</w:t>
            </w:r>
          </w:p>
        </w:tc>
        <w:tc>
          <w:tcPr>
            <w:tcW w:w="3077" w:type="dxa"/>
          </w:tcPr>
          <w:p w14:paraId="0756B3DF" w14:textId="2F93AD9C" w:rsidR="00D938BD" w:rsidRPr="00A006D7" w:rsidRDefault="00D938BD" w:rsidP="00794DCF">
            <w:pPr>
              <w:jc w:val="both"/>
              <w:rPr>
                <w:rFonts w:ascii="Arial" w:eastAsia="Arial" w:hAnsi="Arial" w:cs="Arial"/>
                <w:color w:val="000000"/>
                <w:sz w:val="18"/>
                <w:szCs w:val="18"/>
              </w:rPr>
            </w:pPr>
            <w:r w:rsidRPr="00A006D7">
              <w:rPr>
                <w:rFonts w:ascii="Arial" w:eastAsia="Arial" w:hAnsi="Arial" w:cs="Arial"/>
                <w:color w:val="000000"/>
                <w:sz w:val="18"/>
                <w:szCs w:val="18"/>
              </w:rPr>
              <w:t>Cartografía en internet</w:t>
            </w:r>
          </w:p>
        </w:tc>
      </w:tr>
      <w:tr w:rsidR="00D938BD" w:rsidRPr="00A006D7" w14:paraId="1470FDB1" w14:textId="77777777" w:rsidTr="00A006D7">
        <w:tc>
          <w:tcPr>
            <w:tcW w:w="1838" w:type="dxa"/>
          </w:tcPr>
          <w:p w14:paraId="79A418C8" w14:textId="21DFDA14" w:rsidR="00D938BD" w:rsidRPr="00A006D7" w:rsidRDefault="00F93E49" w:rsidP="00794DCF">
            <w:pPr>
              <w:jc w:val="both"/>
              <w:rPr>
                <w:rFonts w:ascii="Arial" w:eastAsia="Arial" w:hAnsi="Arial" w:cs="Arial"/>
                <w:color w:val="000000"/>
                <w:sz w:val="18"/>
                <w:szCs w:val="18"/>
              </w:rPr>
            </w:pPr>
            <w:r w:rsidRPr="00A006D7">
              <w:rPr>
                <w:rFonts w:ascii="Arial" w:eastAsia="Arial" w:hAnsi="Arial" w:cs="Arial"/>
                <w:color w:val="000000"/>
                <w:sz w:val="18"/>
                <w:szCs w:val="18"/>
              </w:rPr>
              <w:t>CarryMap</w:t>
            </w:r>
          </w:p>
        </w:tc>
        <w:tc>
          <w:tcPr>
            <w:tcW w:w="1134" w:type="dxa"/>
          </w:tcPr>
          <w:p w14:paraId="12357612" w14:textId="7D7D0DD3" w:rsidR="00D938BD" w:rsidRPr="00A006D7" w:rsidRDefault="00F93E49" w:rsidP="00794DCF">
            <w:pPr>
              <w:jc w:val="both"/>
              <w:rPr>
                <w:rFonts w:ascii="Arial" w:eastAsia="Arial" w:hAnsi="Arial" w:cs="Arial"/>
                <w:color w:val="000000"/>
                <w:sz w:val="18"/>
                <w:szCs w:val="18"/>
              </w:rPr>
            </w:pPr>
            <w:r w:rsidRPr="00A006D7">
              <w:rPr>
                <w:rFonts w:ascii="Arial" w:eastAsia="Arial" w:hAnsi="Arial" w:cs="Arial"/>
                <w:color w:val="000000"/>
                <w:sz w:val="18"/>
                <w:szCs w:val="18"/>
              </w:rPr>
              <w:t>Data</w:t>
            </w:r>
            <w:r w:rsidR="00294D2F" w:rsidRPr="00A006D7">
              <w:rPr>
                <w:rFonts w:ascii="Arial" w:eastAsia="Arial" w:hAnsi="Arial" w:cs="Arial"/>
                <w:color w:val="000000"/>
                <w:sz w:val="18"/>
                <w:szCs w:val="18"/>
              </w:rPr>
              <w:t xml:space="preserve"> </w:t>
            </w:r>
            <w:r w:rsidRPr="00A006D7">
              <w:rPr>
                <w:rFonts w:ascii="Arial" w:eastAsia="Arial" w:hAnsi="Arial" w:cs="Arial"/>
                <w:color w:val="000000"/>
                <w:sz w:val="18"/>
                <w:szCs w:val="18"/>
              </w:rPr>
              <w:t>East</w:t>
            </w:r>
          </w:p>
        </w:tc>
        <w:tc>
          <w:tcPr>
            <w:tcW w:w="1877" w:type="dxa"/>
          </w:tcPr>
          <w:p w14:paraId="27579D87" w14:textId="7DDBD94D" w:rsidR="00D938BD" w:rsidRPr="00A006D7" w:rsidRDefault="00294D2F" w:rsidP="00794DCF">
            <w:pPr>
              <w:jc w:val="both"/>
              <w:rPr>
                <w:rFonts w:ascii="Arial" w:eastAsia="Arial" w:hAnsi="Arial" w:cs="Arial"/>
                <w:color w:val="000000"/>
                <w:sz w:val="18"/>
                <w:szCs w:val="18"/>
                <w:lang w:val="en-US"/>
              </w:rPr>
            </w:pPr>
            <w:r w:rsidRPr="00A006D7">
              <w:rPr>
                <w:rFonts w:ascii="Arial" w:eastAsia="Arial" w:hAnsi="Arial" w:cs="Arial"/>
                <w:color w:val="000000"/>
                <w:sz w:val="18"/>
                <w:szCs w:val="18"/>
                <w:lang w:val="en-US"/>
              </w:rPr>
              <w:t>M</w:t>
            </w:r>
            <w:r w:rsidR="00F93E49" w:rsidRPr="00A006D7">
              <w:rPr>
                <w:rFonts w:ascii="Arial" w:eastAsia="Arial" w:hAnsi="Arial" w:cs="Arial"/>
                <w:color w:val="000000"/>
                <w:sz w:val="18"/>
                <w:szCs w:val="18"/>
                <w:lang w:val="en-US"/>
              </w:rPr>
              <w:t>obile</w:t>
            </w:r>
            <w:r w:rsidRPr="00A006D7">
              <w:rPr>
                <w:rFonts w:ascii="Arial" w:eastAsia="Arial" w:hAnsi="Arial" w:cs="Arial"/>
                <w:color w:val="000000"/>
                <w:sz w:val="18"/>
                <w:szCs w:val="18"/>
                <w:lang w:val="en-US"/>
              </w:rPr>
              <w:t xml:space="preserve"> maps and</w:t>
            </w:r>
            <w:r w:rsidR="00F93E49" w:rsidRPr="00A006D7">
              <w:rPr>
                <w:rFonts w:ascii="Arial" w:eastAsia="Arial" w:hAnsi="Arial" w:cs="Arial"/>
                <w:color w:val="000000"/>
                <w:sz w:val="18"/>
                <w:szCs w:val="18"/>
                <w:lang w:val="en-US"/>
              </w:rPr>
              <w:t xml:space="preserve"> desktop</w:t>
            </w:r>
          </w:p>
        </w:tc>
        <w:tc>
          <w:tcPr>
            <w:tcW w:w="3077" w:type="dxa"/>
          </w:tcPr>
          <w:p w14:paraId="67431B08" w14:textId="041146FC" w:rsidR="00D938BD" w:rsidRPr="00A006D7" w:rsidRDefault="00F93E49" w:rsidP="00794DCF">
            <w:pPr>
              <w:jc w:val="both"/>
              <w:rPr>
                <w:rFonts w:ascii="Arial" w:eastAsia="Arial" w:hAnsi="Arial" w:cs="Arial"/>
                <w:color w:val="000000"/>
                <w:sz w:val="18"/>
                <w:szCs w:val="18"/>
              </w:rPr>
            </w:pPr>
            <w:r w:rsidRPr="00A006D7">
              <w:rPr>
                <w:rFonts w:ascii="Arial" w:eastAsia="Arial" w:hAnsi="Arial" w:cs="Arial"/>
                <w:color w:val="000000"/>
                <w:sz w:val="18"/>
                <w:szCs w:val="18"/>
              </w:rPr>
              <w:t>Cartografía digital en diversos formatos</w:t>
            </w:r>
          </w:p>
        </w:tc>
      </w:tr>
      <w:tr w:rsidR="00D938BD" w:rsidRPr="00A006D7" w14:paraId="5AD3AB22" w14:textId="77777777" w:rsidTr="00A006D7">
        <w:tc>
          <w:tcPr>
            <w:tcW w:w="1838" w:type="dxa"/>
          </w:tcPr>
          <w:p w14:paraId="16653D7B" w14:textId="6C14B2F6" w:rsidR="00D938BD" w:rsidRPr="00A006D7" w:rsidRDefault="009C19D2" w:rsidP="00794DCF">
            <w:pPr>
              <w:jc w:val="both"/>
              <w:rPr>
                <w:rFonts w:ascii="Arial" w:eastAsia="Arial" w:hAnsi="Arial" w:cs="Arial"/>
                <w:color w:val="000000"/>
                <w:sz w:val="18"/>
                <w:szCs w:val="18"/>
              </w:rPr>
            </w:pPr>
            <w:r w:rsidRPr="00A006D7">
              <w:rPr>
                <w:rFonts w:ascii="Arial" w:eastAsia="Arial" w:hAnsi="Arial" w:cs="Arial"/>
                <w:color w:val="000000"/>
                <w:sz w:val="18"/>
                <w:szCs w:val="18"/>
              </w:rPr>
              <w:lastRenderedPageBreak/>
              <w:t>GPS Utility</w:t>
            </w:r>
          </w:p>
        </w:tc>
        <w:tc>
          <w:tcPr>
            <w:tcW w:w="1134" w:type="dxa"/>
          </w:tcPr>
          <w:p w14:paraId="05FE0958" w14:textId="4B9ABE02" w:rsidR="00D938BD" w:rsidRPr="00A006D7" w:rsidRDefault="00C87C5B" w:rsidP="00794DCF">
            <w:pPr>
              <w:jc w:val="both"/>
              <w:rPr>
                <w:rFonts w:ascii="Arial" w:eastAsia="Arial" w:hAnsi="Arial" w:cs="Arial"/>
                <w:color w:val="000000"/>
                <w:sz w:val="18"/>
                <w:szCs w:val="18"/>
              </w:rPr>
            </w:pPr>
            <w:r w:rsidRPr="00A006D7">
              <w:rPr>
                <w:rFonts w:ascii="Arial" w:eastAsia="Arial" w:hAnsi="Arial" w:cs="Arial"/>
                <w:color w:val="000000"/>
                <w:sz w:val="18"/>
                <w:szCs w:val="18"/>
              </w:rPr>
              <w:t>AS</w:t>
            </w:r>
            <w:r w:rsidR="00824B25" w:rsidRPr="00A006D7">
              <w:rPr>
                <w:rFonts w:ascii="Arial" w:eastAsia="Arial" w:hAnsi="Arial" w:cs="Arial"/>
                <w:color w:val="000000"/>
                <w:sz w:val="18"/>
                <w:szCs w:val="18"/>
              </w:rPr>
              <w:t xml:space="preserve"> </w:t>
            </w:r>
            <w:r w:rsidRPr="00A006D7">
              <w:rPr>
                <w:rFonts w:ascii="Arial" w:eastAsia="Arial" w:hAnsi="Arial" w:cs="Arial"/>
                <w:color w:val="000000"/>
                <w:sz w:val="18"/>
                <w:szCs w:val="18"/>
              </w:rPr>
              <w:t>Murphy</w:t>
            </w:r>
          </w:p>
        </w:tc>
        <w:tc>
          <w:tcPr>
            <w:tcW w:w="1877" w:type="dxa"/>
          </w:tcPr>
          <w:p w14:paraId="44F45773" w14:textId="3D1ACF08" w:rsidR="00D938BD" w:rsidRPr="00A006D7" w:rsidRDefault="0058020D" w:rsidP="00794DCF">
            <w:pPr>
              <w:jc w:val="both"/>
              <w:rPr>
                <w:rFonts w:ascii="Arial" w:eastAsia="Arial" w:hAnsi="Arial" w:cs="Arial"/>
                <w:color w:val="000000"/>
                <w:sz w:val="18"/>
                <w:szCs w:val="18"/>
                <w:lang w:val="en-US"/>
              </w:rPr>
            </w:pPr>
            <w:r w:rsidRPr="00A006D7">
              <w:rPr>
                <w:rFonts w:ascii="Arial" w:eastAsia="Arial" w:hAnsi="Arial" w:cs="Arial"/>
                <w:color w:val="000000"/>
                <w:sz w:val="18"/>
                <w:szCs w:val="18"/>
                <w:lang w:val="en-US"/>
              </w:rPr>
              <w:t>M</w:t>
            </w:r>
            <w:r w:rsidR="00294D2F" w:rsidRPr="00A006D7">
              <w:rPr>
                <w:rFonts w:ascii="Arial" w:eastAsia="Arial" w:hAnsi="Arial" w:cs="Arial"/>
                <w:color w:val="000000"/>
                <w:sz w:val="18"/>
                <w:szCs w:val="18"/>
                <w:lang w:val="en-US"/>
              </w:rPr>
              <w:t>anaging and manipulating GPS data</w:t>
            </w:r>
          </w:p>
        </w:tc>
        <w:tc>
          <w:tcPr>
            <w:tcW w:w="3077" w:type="dxa"/>
          </w:tcPr>
          <w:p w14:paraId="6CCBA05B" w14:textId="5D2C0715" w:rsidR="00D938BD" w:rsidRPr="00A006D7" w:rsidRDefault="00C87C5B" w:rsidP="00794DCF">
            <w:pPr>
              <w:jc w:val="both"/>
              <w:rPr>
                <w:rFonts w:ascii="Arial" w:eastAsia="Arial" w:hAnsi="Arial" w:cs="Arial"/>
                <w:color w:val="000000"/>
                <w:sz w:val="18"/>
                <w:szCs w:val="18"/>
                <w:lang w:val="es-AR"/>
              </w:rPr>
            </w:pPr>
            <w:r w:rsidRPr="00A006D7">
              <w:rPr>
                <w:rFonts w:ascii="Arial" w:eastAsia="Arial" w:hAnsi="Arial" w:cs="Arial"/>
                <w:color w:val="000000"/>
                <w:sz w:val="18"/>
                <w:szCs w:val="18"/>
                <w:lang w:val="es-AR"/>
              </w:rPr>
              <w:t>Descarga, conversión y transformación de datos GPS Garmin</w:t>
            </w:r>
          </w:p>
        </w:tc>
      </w:tr>
    </w:tbl>
    <w:p w14:paraId="3CC32F88" w14:textId="68204C65" w:rsidR="00D124CE" w:rsidRPr="003B159A" w:rsidRDefault="00D124CE" w:rsidP="003B159A">
      <w:pPr>
        <w:jc w:val="center"/>
        <w:rPr>
          <w:rFonts w:ascii="Arial" w:eastAsia="Arial" w:hAnsi="Arial" w:cs="Arial"/>
          <w:sz w:val="18"/>
          <w:szCs w:val="18"/>
        </w:rPr>
      </w:pPr>
      <w:r w:rsidRPr="003B159A">
        <w:rPr>
          <w:rFonts w:ascii="Arial" w:eastAsia="Arial" w:hAnsi="Arial" w:cs="Arial"/>
          <w:sz w:val="18"/>
          <w:szCs w:val="18"/>
        </w:rPr>
        <w:t>Fuente: elaboración propia</w:t>
      </w:r>
    </w:p>
    <w:p w14:paraId="209D998F" w14:textId="77777777" w:rsidR="00A00A0D" w:rsidRDefault="00A00A0D" w:rsidP="00794DCF">
      <w:pPr>
        <w:pBdr>
          <w:top w:val="nil"/>
          <w:left w:val="nil"/>
          <w:bottom w:val="nil"/>
          <w:right w:val="nil"/>
          <w:between w:val="nil"/>
        </w:pBdr>
        <w:jc w:val="both"/>
        <w:rPr>
          <w:rFonts w:ascii="Arial" w:eastAsia="Arial" w:hAnsi="Arial" w:cs="Arial"/>
          <w:color w:val="000000"/>
          <w:sz w:val="22"/>
          <w:szCs w:val="22"/>
        </w:rPr>
      </w:pPr>
    </w:p>
    <w:p w14:paraId="532D725B" w14:textId="4885339B" w:rsidR="005601DD" w:rsidRDefault="00A00A0D" w:rsidP="00794DCF">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Cabe señalar que un importante hito en el proyecto fue la adquisición de</w:t>
      </w:r>
      <w:r w:rsidRPr="00A00A0D">
        <w:rPr>
          <w:rFonts w:ascii="Arial" w:eastAsia="Arial" w:hAnsi="Arial" w:cs="Arial"/>
          <w:color w:val="000000"/>
          <w:sz w:val="22"/>
          <w:szCs w:val="22"/>
          <w:lang w:val="es-AR"/>
        </w:rPr>
        <w:t xml:space="preserve"> </w:t>
      </w:r>
      <w:r w:rsidRPr="00832B27">
        <w:rPr>
          <w:rFonts w:ascii="Arial" w:eastAsia="Arial" w:hAnsi="Arial" w:cs="Arial"/>
          <w:color w:val="000000"/>
          <w:sz w:val="22"/>
          <w:szCs w:val="22"/>
          <w:lang w:val="es-AR"/>
        </w:rPr>
        <w:t>siete equipos</w:t>
      </w:r>
      <w:r w:rsidR="00E8419F" w:rsidRPr="00E8419F">
        <w:rPr>
          <w:rFonts w:ascii="Arial" w:eastAsia="Arial" w:hAnsi="Arial" w:cs="Arial"/>
          <w:color w:val="000000"/>
          <w:sz w:val="22"/>
          <w:szCs w:val="22"/>
          <w:lang w:val="es-AR"/>
        </w:rPr>
        <w:t xml:space="preserve"> </w:t>
      </w:r>
      <w:r w:rsidR="00E8419F">
        <w:rPr>
          <w:rFonts w:ascii="Arial" w:eastAsia="Arial" w:hAnsi="Arial" w:cs="Arial"/>
          <w:color w:val="000000"/>
          <w:sz w:val="22"/>
          <w:szCs w:val="22"/>
          <w:lang w:val="es-AR"/>
        </w:rPr>
        <w:t xml:space="preserve">GPS. Se trata de receptores </w:t>
      </w:r>
      <w:r w:rsidR="00E8419F" w:rsidRPr="00832B27">
        <w:rPr>
          <w:rFonts w:ascii="Arial" w:eastAsia="Arial" w:hAnsi="Arial" w:cs="Arial"/>
          <w:color w:val="000000"/>
          <w:sz w:val="22"/>
          <w:szCs w:val="22"/>
          <w:lang w:val="es-AR"/>
        </w:rPr>
        <w:t>diferenciales de simple frecuencia Juno SB y SC de la marca Trimble</w:t>
      </w:r>
      <w:r w:rsidR="00E8419F">
        <w:rPr>
          <w:rFonts w:ascii="Arial" w:eastAsia="Arial" w:hAnsi="Arial" w:cs="Arial"/>
          <w:color w:val="000000"/>
          <w:sz w:val="22"/>
          <w:szCs w:val="22"/>
          <w:lang w:val="es-AR"/>
        </w:rPr>
        <w:t xml:space="preserve">, con los cuales fue posible homogenizar </w:t>
      </w:r>
      <w:r w:rsidR="00E8419F" w:rsidRPr="00832B27">
        <w:rPr>
          <w:rFonts w:ascii="Arial" w:eastAsia="Arial" w:hAnsi="Arial" w:cs="Arial"/>
          <w:color w:val="000000"/>
          <w:sz w:val="22"/>
          <w:szCs w:val="22"/>
        </w:rPr>
        <w:t>la mecánica de levantamiento de datos (</w:t>
      </w:r>
      <w:r w:rsidR="00E8419F" w:rsidRPr="00192CCD">
        <w:rPr>
          <w:rFonts w:ascii="Arial" w:eastAsia="Arial" w:hAnsi="Arial" w:cs="Arial"/>
          <w:i/>
          <w:iCs/>
          <w:color w:val="000000"/>
          <w:sz w:val="22"/>
          <w:szCs w:val="22"/>
        </w:rPr>
        <w:t>tracks</w:t>
      </w:r>
      <w:r w:rsidR="00E8419F" w:rsidRPr="00832B27">
        <w:rPr>
          <w:rFonts w:ascii="Arial" w:eastAsia="Arial" w:hAnsi="Arial" w:cs="Arial"/>
          <w:color w:val="000000"/>
          <w:sz w:val="22"/>
          <w:szCs w:val="22"/>
        </w:rPr>
        <w:t>) en campo</w:t>
      </w:r>
      <w:r w:rsidR="00E8419F">
        <w:rPr>
          <w:rFonts w:ascii="Arial" w:eastAsia="Arial" w:hAnsi="Arial" w:cs="Arial"/>
          <w:color w:val="000000"/>
          <w:sz w:val="22"/>
          <w:szCs w:val="22"/>
        </w:rPr>
        <w:t>,</w:t>
      </w:r>
      <w:r w:rsidR="00E8419F" w:rsidRPr="00832B27">
        <w:rPr>
          <w:rFonts w:ascii="Arial" w:eastAsia="Arial" w:hAnsi="Arial" w:cs="Arial"/>
          <w:color w:val="000000"/>
          <w:sz w:val="22"/>
          <w:szCs w:val="22"/>
        </w:rPr>
        <w:t xml:space="preserve"> </w:t>
      </w:r>
      <w:r w:rsidR="00E8419F">
        <w:rPr>
          <w:rFonts w:ascii="Arial" w:eastAsia="Arial" w:hAnsi="Arial" w:cs="Arial"/>
          <w:color w:val="000000"/>
          <w:sz w:val="22"/>
          <w:szCs w:val="22"/>
        </w:rPr>
        <w:t xml:space="preserve">así como un primer </w:t>
      </w:r>
      <w:r w:rsidR="00E8419F" w:rsidRPr="00832B27">
        <w:rPr>
          <w:rFonts w:ascii="Arial" w:eastAsia="Arial" w:hAnsi="Arial" w:cs="Arial"/>
          <w:color w:val="000000"/>
          <w:sz w:val="22"/>
          <w:szCs w:val="22"/>
        </w:rPr>
        <w:t>proces</w:t>
      </w:r>
      <w:r w:rsidR="00E8419F">
        <w:rPr>
          <w:rFonts w:ascii="Arial" w:eastAsia="Arial" w:hAnsi="Arial" w:cs="Arial"/>
          <w:color w:val="000000"/>
          <w:sz w:val="22"/>
          <w:szCs w:val="22"/>
        </w:rPr>
        <w:t>amient</w:t>
      </w:r>
      <w:r w:rsidR="00E8419F" w:rsidRPr="00832B27">
        <w:rPr>
          <w:rFonts w:ascii="Arial" w:eastAsia="Arial" w:hAnsi="Arial" w:cs="Arial"/>
          <w:color w:val="000000"/>
          <w:sz w:val="22"/>
          <w:szCs w:val="22"/>
        </w:rPr>
        <w:t>o</w:t>
      </w:r>
      <w:r w:rsidR="00E8419F">
        <w:rPr>
          <w:rFonts w:ascii="Arial" w:eastAsia="Arial" w:hAnsi="Arial" w:cs="Arial"/>
          <w:color w:val="000000"/>
          <w:sz w:val="22"/>
          <w:szCs w:val="22"/>
        </w:rPr>
        <w:t xml:space="preserve"> de la IG</w:t>
      </w:r>
      <w:r w:rsidR="00E8419F" w:rsidRPr="00832B27">
        <w:rPr>
          <w:rFonts w:ascii="Arial" w:eastAsia="Arial" w:hAnsi="Arial" w:cs="Arial"/>
          <w:color w:val="000000"/>
          <w:sz w:val="22"/>
          <w:szCs w:val="22"/>
        </w:rPr>
        <w:t xml:space="preserve"> </w:t>
      </w:r>
      <w:r w:rsidR="00E8419F">
        <w:rPr>
          <w:rFonts w:ascii="Arial" w:eastAsia="Arial" w:hAnsi="Arial" w:cs="Arial"/>
          <w:color w:val="000000"/>
          <w:sz w:val="22"/>
          <w:szCs w:val="22"/>
        </w:rPr>
        <w:t>en las sedes zonas y sede central</w:t>
      </w:r>
      <w:r w:rsidR="00E8419F" w:rsidRPr="00832B27">
        <w:rPr>
          <w:rFonts w:ascii="Arial" w:eastAsia="Arial" w:hAnsi="Arial" w:cs="Arial"/>
          <w:color w:val="000000"/>
          <w:sz w:val="22"/>
          <w:szCs w:val="22"/>
          <w:lang w:val="es-AR"/>
        </w:rPr>
        <w:t>.</w:t>
      </w:r>
    </w:p>
    <w:p w14:paraId="6489B728" w14:textId="77777777" w:rsidR="00E8419F" w:rsidRDefault="00E8419F" w:rsidP="00A00A0D">
      <w:pPr>
        <w:pBdr>
          <w:top w:val="nil"/>
          <w:left w:val="nil"/>
          <w:bottom w:val="nil"/>
          <w:right w:val="nil"/>
          <w:between w:val="nil"/>
        </w:pBdr>
        <w:jc w:val="both"/>
        <w:rPr>
          <w:rFonts w:ascii="Arial" w:eastAsia="Arial" w:hAnsi="Arial" w:cs="Arial"/>
          <w:color w:val="000000"/>
          <w:sz w:val="22"/>
          <w:szCs w:val="22"/>
        </w:rPr>
      </w:pPr>
    </w:p>
    <w:p w14:paraId="51C55DDD" w14:textId="0F0F3E09" w:rsidR="00A00A0D" w:rsidRDefault="00E8419F" w:rsidP="00A00A0D">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Estos equipos vinieron a reemplazar la </w:t>
      </w:r>
      <w:r w:rsidR="004A77E1">
        <w:rPr>
          <w:rFonts w:ascii="Arial" w:eastAsia="Arial" w:hAnsi="Arial" w:cs="Arial"/>
          <w:color w:val="000000"/>
          <w:sz w:val="22"/>
          <w:szCs w:val="22"/>
        </w:rPr>
        <w:t xml:space="preserve">variada tipología de </w:t>
      </w:r>
      <w:r>
        <w:rPr>
          <w:rFonts w:ascii="Arial" w:eastAsia="Arial" w:hAnsi="Arial" w:cs="Arial"/>
          <w:color w:val="000000"/>
          <w:sz w:val="22"/>
          <w:szCs w:val="22"/>
        </w:rPr>
        <w:t xml:space="preserve">receptores </w:t>
      </w:r>
      <w:r w:rsidR="004A77E1">
        <w:rPr>
          <w:rFonts w:ascii="Arial" w:eastAsia="Arial" w:hAnsi="Arial" w:cs="Arial"/>
          <w:color w:val="000000"/>
          <w:sz w:val="22"/>
          <w:szCs w:val="22"/>
        </w:rPr>
        <w:t xml:space="preserve">marca </w:t>
      </w:r>
      <w:r>
        <w:rPr>
          <w:rFonts w:ascii="Arial" w:eastAsia="Arial" w:hAnsi="Arial" w:cs="Arial"/>
          <w:color w:val="000000"/>
          <w:sz w:val="22"/>
          <w:szCs w:val="22"/>
        </w:rPr>
        <w:t xml:space="preserve">Garmin que se utilizaron en los primeros relevamientos, y que debido a las diferentes </w:t>
      </w:r>
      <w:r w:rsidR="00AA70D0">
        <w:rPr>
          <w:rFonts w:ascii="Arial" w:eastAsia="Arial" w:hAnsi="Arial" w:cs="Arial"/>
          <w:color w:val="000000"/>
          <w:sz w:val="22"/>
          <w:szCs w:val="22"/>
        </w:rPr>
        <w:t>configuraciones soportadas</w:t>
      </w:r>
      <w:r>
        <w:rPr>
          <w:rFonts w:ascii="Arial" w:eastAsia="Arial" w:hAnsi="Arial" w:cs="Arial"/>
          <w:color w:val="000000"/>
          <w:sz w:val="22"/>
          <w:szCs w:val="22"/>
        </w:rPr>
        <w:t xml:space="preserve">, requerían de un importante esfuerzo y tiempo en gabinete para </w:t>
      </w:r>
      <w:r w:rsidR="004A77E1">
        <w:rPr>
          <w:rFonts w:ascii="Arial" w:eastAsia="Arial" w:hAnsi="Arial" w:cs="Arial"/>
          <w:color w:val="000000"/>
          <w:sz w:val="22"/>
          <w:szCs w:val="22"/>
        </w:rPr>
        <w:t>estandarizar la información.</w:t>
      </w:r>
    </w:p>
    <w:p w14:paraId="5C15F22B" w14:textId="77777777" w:rsidR="006B7CBA" w:rsidRDefault="006B7CBA" w:rsidP="00A2691A">
      <w:pPr>
        <w:pBdr>
          <w:top w:val="nil"/>
          <w:left w:val="nil"/>
          <w:bottom w:val="nil"/>
          <w:right w:val="nil"/>
          <w:between w:val="nil"/>
        </w:pBdr>
        <w:jc w:val="both"/>
        <w:rPr>
          <w:rFonts w:ascii="Arial" w:eastAsia="Arial" w:hAnsi="Arial" w:cs="Arial"/>
          <w:color w:val="000000"/>
          <w:sz w:val="22"/>
          <w:szCs w:val="22"/>
        </w:rPr>
      </w:pPr>
    </w:p>
    <w:p w14:paraId="50F84B7D" w14:textId="5C955FDF" w:rsidR="006B7CBA" w:rsidRDefault="00AB0DD1">
      <w:pPr>
        <w:widowControl w:val="0"/>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color w:val="000000"/>
          <w:sz w:val="22"/>
          <w:szCs w:val="22"/>
        </w:rPr>
        <w:t>RESULTADOS</w:t>
      </w:r>
    </w:p>
    <w:p w14:paraId="5FFABDFE" w14:textId="77777777" w:rsidR="00832B27" w:rsidRDefault="00832B27">
      <w:pPr>
        <w:pBdr>
          <w:top w:val="nil"/>
          <w:left w:val="nil"/>
          <w:bottom w:val="nil"/>
          <w:right w:val="nil"/>
          <w:between w:val="nil"/>
        </w:pBdr>
        <w:jc w:val="both"/>
        <w:rPr>
          <w:rFonts w:ascii="Arial" w:eastAsia="Arial" w:hAnsi="Arial" w:cs="Arial"/>
          <w:color w:val="000000"/>
          <w:sz w:val="22"/>
          <w:szCs w:val="22"/>
        </w:rPr>
      </w:pPr>
    </w:p>
    <w:p w14:paraId="34EFF1AB" w14:textId="2FA18472" w:rsidR="00445B42" w:rsidRPr="00CC1DDD" w:rsidRDefault="001F4ADB" w:rsidP="00832B27">
      <w:pPr>
        <w:pBdr>
          <w:top w:val="nil"/>
          <w:left w:val="nil"/>
          <w:bottom w:val="nil"/>
          <w:right w:val="nil"/>
          <w:between w:val="nil"/>
        </w:pBdr>
        <w:jc w:val="both"/>
        <w:rPr>
          <w:rFonts w:ascii="Arial" w:eastAsia="Arial" w:hAnsi="Arial" w:cs="Arial"/>
          <w:color w:val="000000"/>
          <w:sz w:val="22"/>
          <w:szCs w:val="22"/>
        </w:rPr>
      </w:pPr>
      <w:r w:rsidRPr="00CC2005">
        <w:rPr>
          <w:rFonts w:ascii="Arial" w:eastAsia="Arial" w:hAnsi="Arial" w:cs="Arial"/>
          <w:sz w:val="22"/>
          <w:szCs w:val="22"/>
        </w:rPr>
        <w:t xml:space="preserve">Con el esbozo de las primeras ideas del Proyecto SIG Vial </w:t>
      </w:r>
      <w:r w:rsidR="00795D92">
        <w:rPr>
          <w:rFonts w:ascii="Arial" w:eastAsia="Arial" w:hAnsi="Arial" w:cs="Arial"/>
          <w:sz w:val="22"/>
          <w:szCs w:val="22"/>
        </w:rPr>
        <w:t>hacia</w:t>
      </w:r>
      <w:r w:rsidR="00832B27" w:rsidRPr="00CC2005">
        <w:rPr>
          <w:rFonts w:ascii="Arial" w:eastAsia="Arial" w:hAnsi="Arial" w:cs="Arial"/>
          <w:sz w:val="22"/>
          <w:szCs w:val="22"/>
        </w:rPr>
        <w:t xml:space="preserve"> </w:t>
      </w:r>
      <w:r w:rsidR="00795D92">
        <w:rPr>
          <w:rFonts w:ascii="Arial" w:eastAsia="Arial" w:hAnsi="Arial" w:cs="Arial"/>
          <w:sz w:val="22"/>
          <w:szCs w:val="22"/>
        </w:rPr>
        <w:t>e</w:t>
      </w:r>
      <w:r w:rsidR="00832B27" w:rsidRPr="00CC2005">
        <w:rPr>
          <w:rFonts w:ascii="Arial" w:eastAsia="Arial" w:hAnsi="Arial" w:cs="Arial"/>
          <w:sz w:val="22"/>
          <w:szCs w:val="22"/>
        </w:rPr>
        <w:t xml:space="preserve">l año 2008 </w:t>
      </w:r>
      <w:r w:rsidRPr="00CC2005">
        <w:rPr>
          <w:rFonts w:ascii="Arial" w:eastAsia="Arial" w:hAnsi="Arial" w:cs="Arial"/>
          <w:sz w:val="22"/>
          <w:szCs w:val="22"/>
        </w:rPr>
        <w:t xml:space="preserve">y la firma del primer acuerdo de colaboración DVP y LabTIG dos años </w:t>
      </w:r>
      <w:r w:rsidR="00192CCD">
        <w:rPr>
          <w:rFonts w:ascii="Arial" w:eastAsia="Arial" w:hAnsi="Arial" w:cs="Arial"/>
          <w:sz w:val="22"/>
          <w:szCs w:val="22"/>
        </w:rPr>
        <w:t>más tarde</w:t>
      </w:r>
      <w:r w:rsidRPr="00CC2005">
        <w:rPr>
          <w:rFonts w:ascii="Arial" w:eastAsia="Arial" w:hAnsi="Arial" w:cs="Arial"/>
          <w:sz w:val="22"/>
          <w:szCs w:val="22"/>
        </w:rPr>
        <w:t xml:space="preserve">, se logró la incorporación formal de los SIG en la repartición, acompañada de una fuerte </w:t>
      </w:r>
      <w:r w:rsidR="00832B27" w:rsidRPr="00CC2005">
        <w:rPr>
          <w:rFonts w:ascii="Arial" w:eastAsia="Arial" w:hAnsi="Arial" w:cs="Arial"/>
          <w:sz w:val="22"/>
          <w:szCs w:val="22"/>
        </w:rPr>
        <w:t xml:space="preserve">campaña </w:t>
      </w:r>
      <w:r w:rsidR="00832B27" w:rsidRPr="00832B27">
        <w:rPr>
          <w:rFonts w:ascii="Arial" w:eastAsia="Arial" w:hAnsi="Arial" w:cs="Arial"/>
          <w:color w:val="000000"/>
          <w:sz w:val="22"/>
          <w:szCs w:val="22"/>
        </w:rPr>
        <w:t xml:space="preserve">de difusión y capacitación dentro del </w:t>
      </w:r>
      <w:r>
        <w:rPr>
          <w:rFonts w:ascii="Arial" w:eastAsia="Arial" w:hAnsi="Arial" w:cs="Arial"/>
          <w:color w:val="000000"/>
          <w:sz w:val="22"/>
          <w:szCs w:val="22"/>
        </w:rPr>
        <w:t>mismo, buscando</w:t>
      </w:r>
      <w:r w:rsidR="00832B27" w:rsidRPr="00832B27">
        <w:rPr>
          <w:rFonts w:ascii="Arial" w:eastAsia="Arial" w:hAnsi="Arial" w:cs="Arial"/>
          <w:color w:val="000000"/>
          <w:sz w:val="22"/>
          <w:szCs w:val="22"/>
        </w:rPr>
        <w:t xml:space="preserve"> </w:t>
      </w:r>
      <w:r w:rsidR="00CC2005">
        <w:rPr>
          <w:rFonts w:ascii="Arial" w:eastAsia="Arial" w:hAnsi="Arial" w:cs="Arial"/>
          <w:color w:val="000000"/>
          <w:sz w:val="22"/>
          <w:szCs w:val="22"/>
        </w:rPr>
        <w:t xml:space="preserve">visualizar </w:t>
      </w:r>
      <w:r w:rsidR="00832B27" w:rsidRPr="00832B27">
        <w:rPr>
          <w:rFonts w:ascii="Arial" w:eastAsia="Arial" w:hAnsi="Arial" w:cs="Arial"/>
          <w:color w:val="000000"/>
          <w:sz w:val="22"/>
          <w:szCs w:val="22"/>
        </w:rPr>
        <w:t xml:space="preserve">la necesidad de contar con esta herramienta para la gestión de </w:t>
      </w:r>
      <w:r w:rsidR="004C3A64" w:rsidRPr="00832B27">
        <w:rPr>
          <w:rFonts w:ascii="Arial" w:eastAsia="Arial" w:hAnsi="Arial" w:cs="Arial"/>
          <w:color w:val="000000"/>
          <w:sz w:val="22"/>
          <w:szCs w:val="22"/>
        </w:rPr>
        <w:t xml:space="preserve">toda </w:t>
      </w:r>
      <w:r w:rsidR="00832B27" w:rsidRPr="00832B27">
        <w:rPr>
          <w:rFonts w:ascii="Arial" w:eastAsia="Arial" w:hAnsi="Arial" w:cs="Arial"/>
          <w:color w:val="000000"/>
          <w:sz w:val="22"/>
          <w:szCs w:val="22"/>
        </w:rPr>
        <w:t>la actividad vial.</w:t>
      </w:r>
      <w:r w:rsidR="00100BDA">
        <w:rPr>
          <w:rFonts w:ascii="Arial" w:eastAsia="Arial" w:hAnsi="Arial" w:cs="Arial"/>
          <w:color w:val="000000"/>
          <w:sz w:val="22"/>
          <w:szCs w:val="22"/>
        </w:rPr>
        <w:t xml:space="preserve"> </w:t>
      </w:r>
      <w:r w:rsidR="00CC1DDD">
        <w:rPr>
          <w:rFonts w:ascii="Arial" w:eastAsia="Arial" w:hAnsi="Arial" w:cs="Arial"/>
          <w:color w:val="000000"/>
          <w:sz w:val="22"/>
          <w:szCs w:val="22"/>
        </w:rPr>
        <w:t>Es</w:t>
      </w:r>
      <w:r w:rsidR="00445B42">
        <w:rPr>
          <w:rFonts w:ascii="Arial" w:eastAsia="Arial" w:hAnsi="Arial" w:cs="Arial"/>
          <w:color w:val="000000"/>
          <w:sz w:val="22"/>
          <w:szCs w:val="22"/>
        </w:rPr>
        <w:t xml:space="preserve">tas actividades contaron con el apoyo explícito de las autoridades de la DVP, un aspecto no siempre tangible y por lo tanto </w:t>
      </w:r>
      <w:r w:rsidR="00CC1DDD">
        <w:rPr>
          <w:rFonts w:ascii="Arial" w:eastAsia="Arial" w:hAnsi="Arial" w:cs="Arial"/>
          <w:color w:val="000000"/>
          <w:sz w:val="22"/>
          <w:szCs w:val="22"/>
        </w:rPr>
        <w:t xml:space="preserve">poco </w:t>
      </w:r>
      <w:r w:rsidR="00445B42">
        <w:rPr>
          <w:rFonts w:ascii="Arial" w:eastAsia="Arial" w:hAnsi="Arial" w:cs="Arial"/>
          <w:color w:val="000000"/>
          <w:sz w:val="22"/>
          <w:szCs w:val="22"/>
        </w:rPr>
        <w:t>visible, pero imprescindible para la puesta en marcha del proyecto</w:t>
      </w:r>
      <w:r w:rsidR="00CC1DDD">
        <w:rPr>
          <w:rFonts w:ascii="Arial" w:eastAsia="Arial" w:hAnsi="Arial" w:cs="Arial"/>
          <w:color w:val="000000"/>
          <w:sz w:val="22"/>
          <w:szCs w:val="22"/>
        </w:rPr>
        <w:t>.</w:t>
      </w:r>
    </w:p>
    <w:p w14:paraId="49C9211E" w14:textId="77777777" w:rsidR="00100BDA" w:rsidRDefault="00100BDA" w:rsidP="00832B27">
      <w:pPr>
        <w:pBdr>
          <w:top w:val="nil"/>
          <w:left w:val="nil"/>
          <w:bottom w:val="nil"/>
          <w:right w:val="nil"/>
          <w:between w:val="nil"/>
        </w:pBdr>
        <w:jc w:val="both"/>
        <w:rPr>
          <w:rFonts w:ascii="Arial" w:eastAsia="Arial" w:hAnsi="Arial" w:cs="Arial"/>
          <w:color w:val="000000"/>
          <w:sz w:val="22"/>
          <w:szCs w:val="22"/>
          <w:lang w:val="es-ES_tradnl"/>
        </w:rPr>
      </w:pPr>
    </w:p>
    <w:p w14:paraId="76A61E39" w14:textId="45B47617" w:rsidR="005E2FA5" w:rsidRDefault="005E2FA5" w:rsidP="00832B27">
      <w:pPr>
        <w:pBdr>
          <w:top w:val="nil"/>
          <w:left w:val="nil"/>
          <w:bottom w:val="nil"/>
          <w:right w:val="nil"/>
          <w:between w:val="nil"/>
        </w:pBdr>
        <w:jc w:val="both"/>
        <w:rPr>
          <w:rFonts w:ascii="Arial" w:eastAsia="Arial" w:hAnsi="Arial" w:cs="Arial"/>
          <w:color w:val="000000"/>
          <w:sz w:val="22"/>
          <w:szCs w:val="22"/>
          <w:lang w:val="es-ES_tradnl"/>
        </w:rPr>
      </w:pPr>
      <w:r>
        <w:rPr>
          <w:rFonts w:ascii="Arial" w:eastAsia="Arial" w:hAnsi="Arial" w:cs="Arial"/>
          <w:color w:val="000000"/>
          <w:sz w:val="22"/>
          <w:szCs w:val="22"/>
          <w:lang w:val="es-ES_tradnl"/>
        </w:rPr>
        <w:t xml:space="preserve">Otro de los </w:t>
      </w:r>
      <w:r w:rsidR="009353DC">
        <w:rPr>
          <w:rFonts w:ascii="Arial" w:eastAsia="Arial" w:hAnsi="Arial" w:cs="Arial"/>
          <w:color w:val="000000"/>
          <w:sz w:val="22"/>
          <w:szCs w:val="22"/>
          <w:lang w:val="es-ES_tradnl"/>
        </w:rPr>
        <w:t>importantes logros</w:t>
      </w:r>
      <w:r w:rsidR="00100BDA">
        <w:rPr>
          <w:rFonts w:ascii="Arial" w:eastAsia="Arial" w:hAnsi="Arial" w:cs="Arial"/>
          <w:color w:val="000000"/>
          <w:sz w:val="22"/>
          <w:szCs w:val="22"/>
          <w:lang w:val="es-ES_tradnl"/>
        </w:rPr>
        <w:t xml:space="preserve"> para la repartición y el equipo de trabajo en particular</w:t>
      </w:r>
      <w:r w:rsidR="00832B27" w:rsidRPr="00832B27">
        <w:rPr>
          <w:rFonts w:ascii="Arial" w:eastAsia="Arial" w:hAnsi="Arial" w:cs="Arial"/>
          <w:color w:val="000000"/>
          <w:sz w:val="22"/>
          <w:szCs w:val="22"/>
          <w:lang w:val="es-ES_tradnl"/>
        </w:rPr>
        <w:t>,</w:t>
      </w:r>
      <w:r>
        <w:rPr>
          <w:rFonts w:ascii="Arial" w:eastAsia="Arial" w:hAnsi="Arial" w:cs="Arial"/>
          <w:color w:val="000000"/>
          <w:sz w:val="22"/>
          <w:szCs w:val="22"/>
          <w:lang w:val="es-ES_tradnl"/>
        </w:rPr>
        <w:t xml:space="preserve"> fue el relevamiento </w:t>
      </w:r>
      <w:r w:rsidR="00795D92">
        <w:rPr>
          <w:rFonts w:ascii="Arial" w:eastAsia="Arial" w:hAnsi="Arial" w:cs="Arial"/>
          <w:color w:val="000000"/>
          <w:sz w:val="22"/>
          <w:szCs w:val="22"/>
          <w:lang w:val="es-ES_tradnl"/>
        </w:rPr>
        <w:t xml:space="preserve">con recursos propios </w:t>
      </w:r>
      <w:r w:rsidR="00100BDA">
        <w:rPr>
          <w:rFonts w:ascii="Arial" w:eastAsia="Arial" w:hAnsi="Arial" w:cs="Arial"/>
          <w:color w:val="000000"/>
          <w:sz w:val="22"/>
          <w:szCs w:val="22"/>
          <w:lang w:val="es-ES_tradnl"/>
        </w:rPr>
        <w:t>de toda la red vial terciaria</w:t>
      </w:r>
      <w:r w:rsidR="00191C55">
        <w:rPr>
          <w:rFonts w:ascii="Arial" w:eastAsia="Arial" w:hAnsi="Arial" w:cs="Arial"/>
          <w:color w:val="000000"/>
          <w:sz w:val="22"/>
          <w:szCs w:val="22"/>
          <w:lang w:val="es-ES_tradnl"/>
        </w:rPr>
        <w:t xml:space="preserve"> mantenida por los consorcios camineros</w:t>
      </w:r>
      <w:r>
        <w:rPr>
          <w:rFonts w:ascii="Arial" w:eastAsia="Arial" w:hAnsi="Arial" w:cs="Arial"/>
          <w:color w:val="000000"/>
          <w:sz w:val="22"/>
          <w:szCs w:val="22"/>
          <w:lang w:val="es-ES_tradnl"/>
        </w:rPr>
        <w:t xml:space="preserve">, </w:t>
      </w:r>
      <w:r w:rsidR="00191C55">
        <w:rPr>
          <w:rFonts w:ascii="Arial" w:eastAsia="Arial" w:hAnsi="Arial" w:cs="Arial"/>
          <w:color w:val="000000"/>
          <w:sz w:val="22"/>
          <w:szCs w:val="22"/>
          <w:lang w:val="es-ES_tradnl"/>
        </w:rPr>
        <w:t xml:space="preserve">ya </w:t>
      </w:r>
      <w:r>
        <w:rPr>
          <w:rFonts w:ascii="Arial" w:eastAsia="Arial" w:hAnsi="Arial" w:cs="Arial"/>
          <w:color w:val="000000"/>
          <w:sz w:val="22"/>
          <w:szCs w:val="22"/>
          <w:lang w:val="es-ES_tradnl"/>
        </w:rPr>
        <w:t>que hasta e</w:t>
      </w:r>
      <w:r w:rsidR="00191C55">
        <w:rPr>
          <w:rFonts w:ascii="Arial" w:eastAsia="Arial" w:hAnsi="Arial" w:cs="Arial"/>
          <w:color w:val="000000"/>
          <w:sz w:val="22"/>
          <w:szCs w:val="22"/>
          <w:lang w:val="es-ES_tradnl"/>
        </w:rPr>
        <w:t>l</w:t>
      </w:r>
      <w:r>
        <w:rPr>
          <w:rFonts w:ascii="Arial" w:eastAsia="Arial" w:hAnsi="Arial" w:cs="Arial"/>
          <w:color w:val="000000"/>
          <w:sz w:val="22"/>
          <w:szCs w:val="22"/>
          <w:lang w:val="es-ES_tradnl"/>
        </w:rPr>
        <w:t xml:space="preserve"> momento</w:t>
      </w:r>
      <w:r w:rsidR="00F41042">
        <w:rPr>
          <w:rFonts w:ascii="Arial" w:eastAsia="Arial" w:hAnsi="Arial" w:cs="Arial"/>
          <w:color w:val="000000"/>
          <w:sz w:val="22"/>
          <w:szCs w:val="22"/>
          <w:lang w:val="es-ES_tradnl"/>
        </w:rPr>
        <w:t xml:space="preserve"> se contaba </w:t>
      </w:r>
      <w:r w:rsidR="00100BDA">
        <w:rPr>
          <w:rFonts w:ascii="Arial" w:eastAsia="Arial" w:hAnsi="Arial" w:cs="Arial"/>
          <w:color w:val="000000"/>
          <w:sz w:val="22"/>
          <w:szCs w:val="22"/>
          <w:lang w:val="es-ES_tradnl"/>
        </w:rPr>
        <w:t xml:space="preserve">solo </w:t>
      </w:r>
      <w:r w:rsidR="00F41042">
        <w:rPr>
          <w:rFonts w:ascii="Arial" w:eastAsia="Arial" w:hAnsi="Arial" w:cs="Arial"/>
          <w:color w:val="000000"/>
          <w:sz w:val="22"/>
          <w:szCs w:val="22"/>
          <w:lang w:val="es-ES_tradnl"/>
        </w:rPr>
        <w:t xml:space="preserve">con información </w:t>
      </w:r>
      <w:r w:rsidR="00795D92">
        <w:rPr>
          <w:rFonts w:ascii="Arial" w:eastAsia="Arial" w:hAnsi="Arial" w:cs="Arial"/>
          <w:color w:val="000000"/>
          <w:sz w:val="22"/>
          <w:szCs w:val="22"/>
          <w:lang w:val="es-ES_tradnl"/>
        </w:rPr>
        <w:t xml:space="preserve">desactualizada e imprecisa </w:t>
      </w:r>
      <w:r w:rsidR="00F41042">
        <w:rPr>
          <w:rFonts w:ascii="Arial" w:eastAsia="Arial" w:hAnsi="Arial" w:cs="Arial"/>
          <w:color w:val="000000"/>
          <w:sz w:val="22"/>
          <w:szCs w:val="22"/>
          <w:lang w:val="es-ES_tradnl"/>
        </w:rPr>
        <w:t>de una fuente externa</w:t>
      </w:r>
      <w:r w:rsidR="00795D92">
        <w:rPr>
          <w:rFonts w:ascii="Arial" w:eastAsia="Arial" w:hAnsi="Arial" w:cs="Arial"/>
          <w:color w:val="000000"/>
          <w:sz w:val="22"/>
          <w:szCs w:val="22"/>
          <w:lang w:val="es-ES_tradnl"/>
        </w:rPr>
        <w:t xml:space="preserve"> a la DVP</w:t>
      </w:r>
      <w:r>
        <w:rPr>
          <w:rFonts w:ascii="Arial" w:eastAsia="Arial" w:hAnsi="Arial" w:cs="Arial"/>
          <w:color w:val="000000"/>
          <w:sz w:val="22"/>
          <w:szCs w:val="22"/>
          <w:lang w:val="es-ES_tradnl"/>
        </w:rPr>
        <w:t>.</w:t>
      </w:r>
    </w:p>
    <w:p w14:paraId="71EACDB7" w14:textId="77777777" w:rsidR="009E4A01" w:rsidRDefault="009E4A01" w:rsidP="00832B27">
      <w:pPr>
        <w:pBdr>
          <w:top w:val="nil"/>
          <w:left w:val="nil"/>
          <w:bottom w:val="nil"/>
          <w:right w:val="nil"/>
          <w:between w:val="nil"/>
        </w:pBdr>
        <w:jc w:val="both"/>
        <w:rPr>
          <w:rFonts w:ascii="Arial" w:eastAsia="Arial" w:hAnsi="Arial" w:cs="Arial"/>
          <w:color w:val="000000"/>
          <w:sz w:val="22"/>
          <w:szCs w:val="22"/>
          <w:lang w:val="es-ES_tradnl"/>
        </w:rPr>
      </w:pPr>
    </w:p>
    <w:p w14:paraId="0F0EF9C7" w14:textId="65470DD7" w:rsidR="00F41042" w:rsidRPr="00A34CC4" w:rsidRDefault="009353DC" w:rsidP="00832B27">
      <w:pPr>
        <w:pBdr>
          <w:top w:val="nil"/>
          <w:left w:val="nil"/>
          <w:bottom w:val="nil"/>
          <w:right w:val="nil"/>
          <w:between w:val="nil"/>
        </w:pBdr>
        <w:jc w:val="both"/>
        <w:rPr>
          <w:rFonts w:ascii="Arial" w:eastAsia="Arial" w:hAnsi="Arial" w:cs="Arial"/>
          <w:sz w:val="22"/>
          <w:szCs w:val="22"/>
          <w:lang w:val="es-AR"/>
        </w:rPr>
      </w:pPr>
      <w:r>
        <w:rPr>
          <w:rFonts w:ascii="Arial" w:eastAsia="Arial" w:hAnsi="Arial" w:cs="Arial"/>
          <w:color w:val="000000"/>
          <w:sz w:val="22"/>
          <w:szCs w:val="22"/>
          <w:lang w:val="es-ES_tradnl"/>
        </w:rPr>
        <w:t>Una de las</w:t>
      </w:r>
      <w:r w:rsidR="007704E5">
        <w:rPr>
          <w:rFonts w:ascii="Arial" w:eastAsia="Arial" w:hAnsi="Arial" w:cs="Arial"/>
          <w:color w:val="000000"/>
          <w:sz w:val="22"/>
          <w:szCs w:val="22"/>
          <w:lang w:val="es-ES_tradnl"/>
        </w:rPr>
        <w:t xml:space="preserve"> consecuencia</w:t>
      </w:r>
      <w:r>
        <w:rPr>
          <w:rFonts w:ascii="Arial" w:eastAsia="Arial" w:hAnsi="Arial" w:cs="Arial"/>
          <w:color w:val="000000"/>
          <w:sz w:val="22"/>
          <w:szCs w:val="22"/>
          <w:lang w:val="es-ES_tradnl"/>
        </w:rPr>
        <w:t>s</w:t>
      </w:r>
      <w:r w:rsidR="007704E5">
        <w:rPr>
          <w:rFonts w:ascii="Arial" w:eastAsia="Arial" w:hAnsi="Arial" w:cs="Arial"/>
          <w:color w:val="000000"/>
          <w:sz w:val="22"/>
          <w:szCs w:val="22"/>
          <w:lang w:val="es-ES_tradnl"/>
        </w:rPr>
        <w:t xml:space="preserve"> </w:t>
      </w:r>
      <w:r w:rsidR="00100BDA">
        <w:rPr>
          <w:rFonts w:ascii="Arial" w:eastAsia="Arial" w:hAnsi="Arial" w:cs="Arial"/>
          <w:color w:val="000000"/>
          <w:sz w:val="22"/>
          <w:szCs w:val="22"/>
          <w:lang w:val="es-ES_tradnl"/>
        </w:rPr>
        <w:t>positiva</w:t>
      </w:r>
      <w:r>
        <w:rPr>
          <w:rFonts w:ascii="Arial" w:eastAsia="Arial" w:hAnsi="Arial" w:cs="Arial"/>
          <w:color w:val="000000"/>
          <w:sz w:val="22"/>
          <w:szCs w:val="22"/>
          <w:lang w:val="es-ES_tradnl"/>
        </w:rPr>
        <w:t>s</w:t>
      </w:r>
      <w:r w:rsidR="00100BDA">
        <w:rPr>
          <w:rFonts w:ascii="Arial" w:eastAsia="Arial" w:hAnsi="Arial" w:cs="Arial"/>
          <w:color w:val="000000"/>
          <w:sz w:val="22"/>
          <w:szCs w:val="22"/>
          <w:lang w:val="es-ES_tradnl"/>
        </w:rPr>
        <w:t xml:space="preserve"> </w:t>
      </w:r>
      <w:r w:rsidR="007704E5">
        <w:rPr>
          <w:rFonts w:ascii="Arial" w:eastAsia="Arial" w:hAnsi="Arial" w:cs="Arial"/>
          <w:color w:val="000000"/>
          <w:sz w:val="22"/>
          <w:szCs w:val="22"/>
          <w:lang w:val="es-ES_tradnl"/>
        </w:rPr>
        <w:t>de l</w:t>
      </w:r>
      <w:r>
        <w:rPr>
          <w:rFonts w:ascii="Arial" w:eastAsia="Arial" w:hAnsi="Arial" w:cs="Arial"/>
          <w:color w:val="000000"/>
          <w:sz w:val="22"/>
          <w:szCs w:val="22"/>
          <w:lang w:val="es-ES_tradnl"/>
        </w:rPr>
        <w:t>a</w:t>
      </w:r>
      <w:r w:rsidR="007704E5">
        <w:rPr>
          <w:rFonts w:ascii="Arial" w:eastAsia="Arial" w:hAnsi="Arial" w:cs="Arial"/>
          <w:color w:val="000000"/>
          <w:sz w:val="22"/>
          <w:szCs w:val="22"/>
          <w:lang w:val="es-ES_tradnl"/>
        </w:rPr>
        <w:t xml:space="preserve"> </w:t>
      </w:r>
      <w:r w:rsidRPr="00832B27">
        <w:rPr>
          <w:rFonts w:ascii="Arial" w:eastAsia="Arial" w:hAnsi="Arial" w:cs="Arial"/>
          <w:color w:val="000000"/>
          <w:sz w:val="22"/>
          <w:szCs w:val="22"/>
          <w:lang w:val="es-AR"/>
        </w:rPr>
        <w:t>firma</w:t>
      </w:r>
      <w:r>
        <w:rPr>
          <w:rFonts w:ascii="Arial" w:eastAsia="Arial" w:hAnsi="Arial" w:cs="Arial"/>
          <w:color w:val="000000"/>
          <w:sz w:val="22"/>
          <w:szCs w:val="22"/>
          <w:lang w:val="es-AR"/>
        </w:rPr>
        <w:t xml:space="preserve"> de los </w:t>
      </w:r>
      <w:r w:rsidR="007704E5" w:rsidRPr="00832B27">
        <w:rPr>
          <w:rFonts w:ascii="Arial" w:eastAsia="Arial" w:hAnsi="Arial" w:cs="Arial"/>
          <w:color w:val="000000"/>
          <w:sz w:val="22"/>
          <w:szCs w:val="22"/>
          <w:lang w:val="es-AR"/>
        </w:rPr>
        <w:t>acuerdos institucionales</w:t>
      </w:r>
      <w:r w:rsidR="007704E5" w:rsidRPr="007704E5">
        <w:rPr>
          <w:rFonts w:ascii="Arial" w:eastAsia="Arial" w:hAnsi="Arial" w:cs="Arial"/>
          <w:color w:val="000000"/>
          <w:sz w:val="22"/>
          <w:szCs w:val="22"/>
          <w:lang w:val="es-AR"/>
        </w:rPr>
        <w:t xml:space="preserve"> </w:t>
      </w:r>
      <w:r w:rsidR="007704E5">
        <w:rPr>
          <w:rFonts w:ascii="Arial" w:eastAsia="Arial" w:hAnsi="Arial" w:cs="Arial"/>
          <w:color w:val="000000"/>
          <w:sz w:val="22"/>
          <w:szCs w:val="22"/>
          <w:lang w:val="es-AR"/>
        </w:rPr>
        <w:t>fue</w:t>
      </w:r>
      <w:r w:rsidR="007704E5" w:rsidRPr="007704E5">
        <w:rPr>
          <w:rFonts w:ascii="Arial" w:eastAsia="Arial" w:hAnsi="Arial" w:cs="Arial"/>
          <w:color w:val="000000"/>
          <w:sz w:val="22"/>
          <w:szCs w:val="22"/>
          <w:lang w:val="es-AR"/>
        </w:rPr>
        <w:t xml:space="preserve"> </w:t>
      </w:r>
      <w:r w:rsidR="007704E5" w:rsidRPr="00832B27">
        <w:rPr>
          <w:rFonts w:ascii="Arial" w:eastAsia="Arial" w:hAnsi="Arial" w:cs="Arial"/>
          <w:color w:val="000000"/>
          <w:sz w:val="22"/>
          <w:szCs w:val="22"/>
          <w:lang w:val="es-AR"/>
        </w:rPr>
        <w:t>facilitar</w:t>
      </w:r>
      <w:r w:rsidR="009E4A01">
        <w:rPr>
          <w:rFonts w:ascii="Arial" w:eastAsia="Arial" w:hAnsi="Arial" w:cs="Arial"/>
          <w:color w:val="000000"/>
          <w:sz w:val="22"/>
          <w:szCs w:val="22"/>
          <w:lang w:val="es-AR"/>
        </w:rPr>
        <w:t xml:space="preserve"> </w:t>
      </w:r>
      <w:r w:rsidR="007704E5" w:rsidRPr="00832B27">
        <w:rPr>
          <w:rFonts w:ascii="Arial" w:eastAsia="Arial" w:hAnsi="Arial" w:cs="Arial"/>
          <w:color w:val="000000"/>
          <w:sz w:val="22"/>
          <w:szCs w:val="22"/>
          <w:lang w:val="es-AR"/>
        </w:rPr>
        <w:t xml:space="preserve">la </w:t>
      </w:r>
      <w:r w:rsidR="007704E5" w:rsidRPr="00A34CC4">
        <w:rPr>
          <w:rFonts w:ascii="Arial" w:eastAsia="Arial" w:hAnsi="Arial" w:cs="Arial"/>
          <w:sz w:val="22"/>
          <w:szCs w:val="22"/>
          <w:lang w:val="es-AR"/>
        </w:rPr>
        <w:t>cooperación y el intercambio</w:t>
      </w:r>
      <w:r w:rsidR="009E4A01" w:rsidRPr="00A34CC4">
        <w:rPr>
          <w:rFonts w:ascii="Arial" w:eastAsia="Arial" w:hAnsi="Arial" w:cs="Arial"/>
          <w:sz w:val="22"/>
          <w:szCs w:val="22"/>
          <w:lang w:val="es-AR"/>
        </w:rPr>
        <w:t xml:space="preserve"> de información</w:t>
      </w:r>
      <w:r w:rsidR="007704E5" w:rsidRPr="00A34CC4">
        <w:rPr>
          <w:rFonts w:ascii="Arial" w:eastAsia="Arial" w:hAnsi="Arial" w:cs="Arial"/>
          <w:sz w:val="22"/>
          <w:szCs w:val="22"/>
          <w:lang w:val="es-AR"/>
        </w:rPr>
        <w:t xml:space="preserve">, accediendo de esta forma a múltiples fuentes, aunque con </w:t>
      </w:r>
      <w:r w:rsidR="0039289E" w:rsidRPr="00A34CC4">
        <w:rPr>
          <w:rFonts w:ascii="Arial" w:eastAsia="Arial" w:hAnsi="Arial" w:cs="Arial"/>
          <w:sz w:val="22"/>
          <w:szCs w:val="22"/>
          <w:lang w:val="es-AR"/>
        </w:rPr>
        <w:t>los</w:t>
      </w:r>
      <w:r w:rsidR="007704E5" w:rsidRPr="00A34CC4">
        <w:rPr>
          <w:rFonts w:ascii="Arial" w:eastAsia="Arial" w:hAnsi="Arial" w:cs="Arial"/>
          <w:sz w:val="22"/>
          <w:szCs w:val="22"/>
          <w:lang w:val="es-AR"/>
        </w:rPr>
        <w:t xml:space="preserve"> </w:t>
      </w:r>
      <w:r w:rsidR="0039289E" w:rsidRPr="00A34CC4">
        <w:rPr>
          <w:rFonts w:ascii="Arial" w:eastAsia="Arial" w:hAnsi="Arial" w:cs="Arial"/>
          <w:sz w:val="22"/>
          <w:szCs w:val="22"/>
          <w:lang w:val="es-AR"/>
        </w:rPr>
        <w:t xml:space="preserve">inconvenientes que naturalmente esto </w:t>
      </w:r>
      <w:r w:rsidR="009E4A01" w:rsidRPr="00A34CC4">
        <w:rPr>
          <w:rFonts w:ascii="Arial" w:eastAsia="Arial" w:hAnsi="Arial" w:cs="Arial"/>
          <w:sz w:val="22"/>
          <w:szCs w:val="22"/>
          <w:lang w:val="es-AR"/>
        </w:rPr>
        <w:t xml:space="preserve">implica </w:t>
      </w:r>
      <w:r w:rsidR="00100BDA" w:rsidRPr="00A34CC4">
        <w:rPr>
          <w:rFonts w:ascii="Arial" w:eastAsia="Arial" w:hAnsi="Arial" w:cs="Arial"/>
          <w:sz w:val="22"/>
          <w:szCs w:val="22"/>
          <w:lang w:val="es-AR"/>
        </w:rPr>
        <w:t>(</w:t>
      </w:r>
      <w:r w:rsidR="007704E5" w:rsidRPr="00A34CC4">
        <w:rPr>
          <w:rFonts w:ascii="Arial" w:eastAsia="Arial" w:hAnsi="Arial" w:cs="Arial"/>
          <w:sz w:val="22"/>
          <w:szCs w:val="22"/>
          <w:lang w:val="es-AR"/>
        </w:rPr>
        <w:t>diferentes orígenes, formatos</w:t>
      </w:r>
      <w:r w:rsidR="0039289E" w:rsidRPr="00A34CC4">
        <w:rPr>
          <w:rFonts w:ascii="Arial" w:eastAsia="Arial" w:hAnsi="Arial" w:cs="Arial"/>
          <w:sz w:val="22"/>
          <w:szCs w:val="22"/>
          <w:lang w:val="es-AR"/>
        </w:rPr>
        <w:t>,</w:t>
      </w:r>
      <w:r w:rsidR="007704E5" w:rsidRPr="00A34CC4">
        <w:rPr>
          <w:rFonts w:ascii="Arial" w:eastAsia="Arial" w:hAnsi="Arial" w:cs="Arial"/>
          <w:sz w:val="22"/>
          <w:szCs w:val="22"/>
          <w:lang w:val="es-AR"/>
        </w:rPr>
        <w:t xml:space="preserve"> escalas</w:t>
      </w:r>
      <w:r w:rsidR="0039289E" w:rsidRPr="00A34CC4">
        <w:rPr>
          <w:rFonts w:ascii="Arial" w:eastAsia="Arial" w:hAnsi="Arial" w:cs="Arial"/>
          <w:sz w:val="22"/>
          <w:szCs w:val="22"/>
          <w:lang w:val="es-AR"/>
        </w:rPr>
        <w:t xml:space="preserve">, </w:t>
      </w:r>
      <w:r w:rsidR="00100BDA" w:rsidRPr="00A34CC4">
        <w:rPr>
          <w:rFonts w:ascii="Arial" w:eastAsia="Arial" w:hAnsi="Arial" w:cs="Arial"/>
          <w:sz w:val="22"/>
          <w:szCs w:val="22"/>
          <w:lang w:val="es-AR"/>
        </w:rPr>
        <w:t xml:space="preserve">precisión, </w:t>
      </w:r>
      <w:r w:rsidR="0039289E" w:rsidRPr="00A34CC4">
        <w:rPr>
          <w:rFonts w:ascii="Arial" w:eastAsia="Arial" w:hAnsi="Arial" w:cs="Arial"/>
          <w:sz w:val="22"/>
          <w:szCs w:val="22"/>
          <w:lang w:val="es-AR"/>
        </w:rPr>
        <w:t>referencia espacial, etc</w:t>
      </w:r>
      <w:r w:rsidR="00100BDA" w:rsidRPr="00A34CC4">
        <w:rPr>
          <w:rFonts w:ascii="Arial" w:eastAsia="Arial" w:hAnsi="Arial" w:cs="Arial"/>
          <w:sz w:val="22"/>
          <w:szCs w:val="22"/>
          <w:lang w:val="es-AR"/>
        </w:rPr>
        <w:t>.)</w:t>
      </w:r>
      <w:r w:rsidR="007704E5" w:rsidRPr="00A34CC4">
        <w:rPr>
          <w:rFonts w:ascii="Arial" w:eastAsia="Arial" w:hAnsi="Arial" w:cs="Arial"/>
          <w:sz w:val="22"/>
          <w:szCs w:val="22"/>
          <w:lang w:val="es-AR"/>
        </w:rPr>
        <w:t>,</w:t>
      </w:r>
      <w:r w:rsidR="00100BDA" w:rsidRPr="00A34CC4">
        <w:rPr>
          <w:rFonts w:ascii="Arial" w:eastAsia="Arial" w:hAnsi="Arial" w:cs="Arial"/>
          <w:sz w:val="22"/>
          <w:szCs w:val="22"/>
          <w:lang w:val="es-AR"/>
        </w:rPr>
        <w:t xml:space="preserve"> las cuales fueron subsanadas como parte de las tareas en gabinete por parte del personal del LabTIG.</w:t>
      </w:r>
    </w:p>
    <w:p w14:paraId="2468089A" w14:textId="73A9C226" w:rsidR="0039289E" w:rsidRPr="00A34CC4" w:rsidRDefault="0039289E" w:rsidP="00832B27">
      <w:pPr>
        <w:pBdr>
          <w:top w:val="nil"/>
          <w:left w:val="nil"/>
          <w:bottom w:val="nil"/>
          <w:right w:val="nil"/>
          <w:between w:val="nil"/>
        </w:pBdr>
        <w:jc w:val="both"/>
        <w:rPr>
          <w:rFonts w:ascii="Arial" w:eastAsia="Arial" w:hAnsi="Arial" w:cs="Arial"/>
          <w:sz w:val="22"/>
          <w:szCs w:val="22"/>
          <w:lang w:val="es-ES_tradnl"/>
        </w:rPr>
      </w:pPr>
    </w:p>
    <w:p w14:paraId="25E2E94F" w14:textId="74380865" w:rsidR="006F3E23" w:rsidRDefault="006F3E23" w:rsidP="00832B27">
      <w:pPr>
        <w:pBdr>
          <w:top w:val="nil"/>
          <w:left w:val="nil"/>
          <w:bottom w:val="nil"/>
          <w:right w:val="nil"/>
          <w:between w:val="nil"/>
        </w:pBdr>
        <w:jc w:val="both"/>
        <w:rPr>
          <w:rFonts w:ascii="Arial" w:eastAsia="Arial" w:hAnsi="Arial" w:cs="Arial"/>
          <w:sz w:val="22"/>
          <w:szCs w:val="22"/>
          <w:lang w:val="es-AR"/>
        </w:rPr>
      </w:pPr>
      <w:r w:rsidRPr="00A34CC4">
        <w:rPr>
          <w:rFonts w:ascii="Arial" w:eastAsia="Arial" w:hAnsi="Arial" w:cs="Arial"/>
          <w:sz w:val="22"/>
          <w:szCs w:val="22"/>
          <w:lang w:val="es-ES_tradnl"/>
        </w:rPr>
        <w:t xml:space="preserve">Sabiendo que para el sostenimiento del proyecto es fundamental la </w:t>
      </w:r>
      <w:r w:rsidR="00A34CC4" w:rsidRPr="00A34CC4">
        <w:rPr>
          <w:rFonts w:ascii="Arial" w:eastAsia="Arial" w:hAnsi="Arial" w:cs="Arial"/>
          <w:sz w:val="22"/>
          <w:szCs w:val="22"/>
          <w:lang w:val="es-ES_tradnl"/>
        </w:rPr>
        <w:t>formación</w:t>
      </w:r>
      <w:r w:rsidRPr="00A34CC4">
        <w:rPr>
          <w:rFonts w:ascii="Arial" w:eastAsia="Arial" w:hAnsi="Arial" w:cs="Arial"/>
          <w:sz w:val="22"/>
          <w:szCs w:val="22"/>
          <w:lang w:val="es-ES_tradnl"/>
        </w:rPr>
        <w:t xml:space="preserve"> de recursos humanos, se </w:t>
      </w:r>
      <w:r w:rsidR="00A34CC4" w:rsidRPr="00A34CC4">
        <w:rPr>
          <w:rFonts w:ascii="Arial" w:eastAsia="Arial" w:hAnsi="Arial" w:cs="Arial"/>
          <w:sz w:val="22"/>
          <w:szCs w:val="22"/>
          <w:lang w:val="es-ES_tradnl"/>
        </w:rPr>
        <w:t>realizaron</w:t>
      </w:r>
      <w:r w:rsidRPr="00A34CC4">
        <w:rPr>
          <w:rFonts w:ascii="Arial" w:eastAsia="Arial" w:hAnsi="Arial" w:cs="Arial"/>
          <w:sz w:val="22"/>
          <w:szCs w:val="22"/>
          <w:lang w:val="es-ES_tradnl"/>
        </w:rPr>
        <w:t xml:space="preserve"> </w:t>
      </w:r>
      <w:r w:rsidR="00A34CC4" w:rsidRPr="00A34CC4">
        <w:rPr>
          <w:rFonts w:ascii="Arial" w:eastAsia="Arial" w:hAnsi="Arial" w:cs="Arial"/>
          <w:sz w:val="22"/>
          <w:szCs w:val="22"/>
          <w:lang w:val="es-AR"/>
        </w:rPr>
        <w:t>en las instalaciones del LabTIG</w:t>
      </w:r>
      <w:r w:rsidR="00A34CC4" w:rsidRPr="00A34CC4">
        <w:rPr>
          <w:rFonts w:ascii="Arial" w:eastAsia="Arial" w:hAnsi="Arial" w:cs="Arial"/>
          <w:sz w:val="22"/>
          <w:szCs w:val="22"/>
          <w:lang w:val="es-ES_tradnl"/>
        </w:rPr>
        <w:t xml:space="preserve"> </w:t>
      </w:r>
      <w:r w:rsidRPr="00A34CC4">
        <w:rPr>
          <w:rFonts w:ascii="Arial" w:eastAsia="Arial" w:hAnsi="Arial" w:cs="Arial"/>
          <w:sz w:val="22"/>
          <w:szCs w:val="22"/>
          <w:lang w:val="es-ES_tradnl"/>
        </w:rPr>
        <w:t xml:space="preserve">varios </w:t>
      </w:r>
      <w:r w:rsidR="00A34CC4" w:rsidRPr="00A34CC4">
        <w:rPr>
          <w:rFonts w:ascii="Arial" w:eastAsia="Arial" w:hAnsi="Arial" w:cs="Arial"/>
          <w:sz w:val="22"/>
          <w:szCs w:val="22"/>
          <w:lang w:val="es-ES_tradnl"/>
        </w:rPr>
        <w:t>eventos</w:t>
      </w:r>
      <w:r w:rsidRPr="00A34CC4">
        <w:rPr>
          <w:rFonts w:ascii="Arial" w:eastAsia="Arial" w:hAnsi="Arial" w:cs="Arial"/>
          <w:sz w:val="22"/>
          <w:szCs w:val="22"/>
          <w:lang w:val="es-ES_tradnl"/>
        </w:rPr>
        <w:t xml:space="preserve"> de </w:t>
      </w:r>
      <w:r w:rsidRPr="00A34CC4">
        <w:rPr>
          <w:rFonts w:ascii="Arial" w:eastAsia="Arial" w:hAnsi="Arial" w:cs="Arial"/>
          <w:sz w:val="22"/>
          <w:szCs w:val="22"/>
          <w:lang w:val="es-AR"/>
        </w:rPr>
        <w:t xml:space="preserve">capacitación para </w:t>
      </w:r>
      <w:r w:rsidR="00A34CC4" w:rsidRPr="00A34CC4">
        <w:rPr>
          <w:rFonts w:ascii="Arial" w:eastAsia="Arial" w:hAnsi="Arial" w:cs="Arial"/>
          <w:sz w:val="22"/>
          <w:szCs w:val="22"/>
          <w:lang w:val="es-AR"/>
        </w:rPr>
        <w:t>e</w:t>
      </w:r>
      <w:r w:rsidRPr="00A34CC4">
        <w:rPr>
          <w:rFonts w:ascii="Arial" w:eastAsia="Arial" w:hAnsi="Arial" w:cs="Arial"/>
          <w:sz w:val="22"/>
          <w:szCs w:val="22"/>
          <w:lang w:val="es-AR"/>
        </w:rPr>
        <w:t xml:space="preserve">l personal técnico y profesional de las </w:t>
      </w:r>
      <w:r w:rsidRPr="00A34CC4">
        <w:rPr>
          <w:rFonts w:ascii="Arial" w:eastAsia="Arial" w:hAnsi="Arial" w:cs="Arial"/>
          <w:sz w:val="22"/>
          <w:szCs w:val="22"/>
        </w:rPr>
        <w:t>distintas delegaciones zonales y otras áreas de la DVP</w:t>
      </w:r>
      <w:r w:rsidR="00A34CC4" w:rsidRPr="00A34CC4">
        <w:rPr>
          <w:rFonts w:ascii="Arial" w:eastAsia="Arial" w:hAnsi="Arial" w:cs="Arial"/>
          <w:sz w:val="22"/>
          <w:szCs w:val="22"/>
        </w:rPr>
        <w:t xml:space="preserve">, principalmente en temas vinculados a la cartografía y los </w:t>
      </w:r>
      <w:r w:rsidR="00A34CC4" w:rsidRPr="00A34CC4">
        <w:rPr>
          <w:rFonts w:ascii="Arial" w:eastAsia="Arial" w:hAnsi="Arial" w:cs="Arial"/>
          <w:sz w:val="22"/>
          <w:szCs w:val="22"/>
          <w:lang w:val="es-AR"/>
        </w:rPr>
        <w:t>SIG.</w:t>
      </w:r>
    </w:p>
    <w:p w14:paraId="24A6F17F" w14:textId="338B50B5" w:rsidR="00191C55" w:rsidRDefault="00191C55" w:rsidP="00832B27">
      <w:pPr>
        <w:pBdr>
          <w:top w:val="nil"/>
          <w:left w:val="nil"/>
          <w:bottom w:val="nil"/>
          <w:right w:val="nil"/>
          <w:between w:val="nil"/>
        </w:pBdr>
        <w:jc w:val="both"/>
        <w:rPr>
          <w:rFonts w:ascii="Arial" w:eastAsia="Arial" w:hAnsi="Arial" w:cs="Arial"/>
          <w:sz w:val="22"/>
          <w:szCs w:val="22"/>
          <w:lang w:val="es-AR"/>
        </w:rPr>
      </w:pPr>
    </w:p>
    <w:p w14:paraId="02A3F2BE" w14:textId="6156E768" w:rsidR="00191C55" w:rsidRPr="00A34CC4" w:rsidRDefault="00191C55" w:rsidP="00832B27">
      <w:pPr>
        <w:pBdr>
          <w:top w:val="nil"/>
          <w:left w:val="nil"/>
          <w:bottom w:val="nil"/>
          <w:right w:val="nil"/>
          <w:between w:val="nil"/>
        </w:pBdr>
        <w:jc w:val="both"/>
        <w:rPr>
          <w:rFonts w:ascii="Arial" w:eastAsia="Arial" w:hAnsi="Arial" w:cs="Arial"/>
          <w:sz w:val="22"/>
          <w:szCs w:val="22"/>
          <w:lang w:val="es-AR"/>
        </w:rPr>
      </w:pPr>
      <w:r>
        <w:rPr>
          <w:rFonts w:ascii="Arial" w:eastAsia="Arial" w:hAnsi="Arial" w:cs="Arial"/>
          <w:sz w:val="22"/>
          <w:szCs w:val="22"/>
          <w:lang w:val="es-AR"/>
        </w:rPr>
        <w:t>Por otra parte, con el ánimo de visibilizar l</w:t>
      </w:r>
      <w:r w:rsidR="00C47CBB">
        <w:rPr>
          <w:rFonts w:ascii="Arial" w:eastAsia="Arial" w:hAnsi="Arial" w:cs="Arial"/>
          <w:sz w:val="22"/>
          <w:szCs w:val="22"/>
          <w:lang w:val="es-AR"/>
        </w:rPr>
        <w:t>a</w:t>
      </w:r>
      <w:r>
        <w:rPr>
          <w:rFonts w:ascii="Arial" w:eastAsia="Arial" w:hAnsi="Arial" w:cs="Arial"/>
          <w:sz w:val="22"/>
          <w:szCs w:val="22"/>
          <w:lang w:val="es-AR"/>
        </w:rPr>
        <w:t>s metas alcanzadas del proyecto, se presentaron en diversos eventos científico-</w:t>
      </w:r>
      <w:r w:rsidR="00C47CBB">
        <w:rPr>
          <w:rFonts w:ascii="Arial" w:eastAsia="Arial" w:hAnsi="Arial" w:cs="Arial"/>
          <w:sz w:val="22"/>
          <w:szCs w:val="22"/>
          <w:lang w:val="es-AR"/>
        </w:rPr>
        <w:t>académicos</w:t>
      </w:r>
      <w:r>
        <w:rPr>
          <w:rFonts w:ascii="Arial" w:eastAsia="Arial" w:hAnsi="Arial" w:cs="Arial"/>
          <w:sz w:val="22"/>
          <w:szCs w:val="22"/>
          <w:lang w:val="es-AR"/>
        </w:rPr>
        <w:t xml:space="preserve">, </w:t>
      </w:r>
      <w:r w:rsidR="00C47CBB">
        <w:rPr>
          <w:rFonts w:ascii="Arial" w:eastAsia="Arial" w:hAnsi="Arial" w:cs="Arial"/>
          <w:sz w:val="22"/>
          <w:szCs w:val="22"/>
          <w:lang w:val="es-AR"/>
        </w:rPr>
        <w:t>algunos de los</w:t>
      </w:r>
      <w:r w:rsidR="00C47CBB" w:rsidRPr="00C47CBB">
        <w:rPr>
          <w:rFonts w:ascii="Arial" w:eastAsia="Arial" w:hAnsi="Arial" w:cs="Arial"/>
          <w:sz w:val="22"/>
          <w:szCs w:val="22"/>
          <w:lang w:val="es-AR"/>
        </w:rPr>
        <w:t xml:space="preserve"> </w:t>
      </w:r>
      <w:r w:rsidR="00C47CBB">
        <w:rPr>
          <w:rFonts w:ascii="Arial" w:eastAsia="Arial" w:hAnsi="Arial" w:cs="Arial"/>
          <w:sz w:val="22"/>
          <w:szCs w:val="22"/>
          <w:lang w:val="es-AR"/>
        </w:rPr>
        <w:t>resultados logrados (</w:t>
      </w:r>
      <w:r w:rsidR="0024321A">
        <w:rPr>
          <w:rFonts w:ascii="Arial" w:eastAsia="Arial" w:hAnsi="Arial" w:cs="Arial"/>
          <w:color w:val="000000"/>
          <w:sz w:val="22"/>
          <w:szCs w:val="22"/>
          <w:lang w:val="es-AR"/>
        </w:rPr>
        <w:t>Terenghi et al.</w:t>
      </w:r>
      <w:r w:rsidR="004A4CAE" w:rsidRPr="00C93BAB">
        <w:rPr>
          <w:rFonts w:ascii="Arial" w:eastAsia="Arial" w:hAnsi="Arial" w:cs="Arial"/>
          <w:color w:val="000000"/>
          <w:sz w:val="22"/>
          <w:szCs w:val="22"/>
          <w:lang w:val="es-AR"/>
        </w:rPr>
        <w:t xml:space="preserve"> 201</w:t>
      </w:r>
      <w:r w:rsidR="004A4CAE">
        <w:rPr>
          <w:rFonts w:ascii="Arial" w:eastAsia="Arial" w:hAnsi="Arial" w:cs="Arial"/>
          <w:color w:val="000000"/>
          <w:sz w:val="22"/>
          <w:szCs w:val="22"/>
          <w:lang w:val="es-AR"/>
        </w:rPr>
        <w:t xml:space="preserve">1; </w:t>
      </w:r>
      <w:r w:rsidR="004A4CAE" w:rsidRPr="00C93BAB">
        <w:rPr>
          <w:rFonts w:ascii="Arial" w:eastAsia="Arial" w:hAnsi="Arial" w:cs="Arial"/>
          <w:color w:val="000000"/>
          <w:sz w:val="22"/>
          <w:szCs w:val="22"/>
          <w:lang w:val="es-AR"/>
        </w:rPr>
        <w:t>Cardozo, Insaurralde y Caliva, 2016</w:t>
      </w:r>
      <w:r w:rsidR="00C47CBB">
        <w:rPr>
          <w:rFonts w:ascii="Arial" w:eastAsia="Arial" w:hAnsi="Arial" w:cs="Arial"/>
          <w:sz w:val="22"/>
          <w:szCs w:val="22"/>
          <w:lang w:val="es-AR"/>
        </w:rPr>
        <w:t>).</w:t>
      </w:r>
    </w:p>
    <w:p w14:paraId="02F167CC" w14:textId="399C0D1C" w:rsidR="00832B27" w:rsidRPr="00A34CC4" w:rsidRDefault="00832B27" w:rsidP="00832B27">
      <w:pPr>
        <w:pBdr>
          <w:top w:val="nil"/>
          <w:left w:val="nil"/>
          <w:bottom w:val="nil"/>
          <w:right w:val="nil"/>
          <w:between w:val="nil"/>
        </w:pBdr>
        <w:jc w:val="both"/>
        <w:rPr>
          <w:rFonts w:ascii="Arial" w:eastAsia="Arial" w:hAnsi="Arial" w:cs="Arial"/>
          <w:sz w:val="22"/>
          <w:szCs w:val="22"/>
          <w:lang w:val="es-AR"/>
        </w:rPr>
      </w:pPr>
    </w:p>
    <w:p w14:paraId="48C22FC0" w14:textId="4E858B26" w:rsidR="00A00A0D" w:rsidRDefault="009C2008" w:rsidP="00A00A0D">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sz w:val="22"/>
          <w:szCs w:val="22"/>
          <w:lang w:val="es-AR"/>
        </w:rPr>
        <w:t xml:space="preserve">Cabe remarcar también la </w:t>
      </w:r>
      <w:r w:rsidR="009353DC" w:rsidRPr="00A34CC4">
        <w:rPr>
          <w:rFonts w:ascii="Arial" w:eastAsia="Arial" w:hAnsi="Arial" w:cs="Arial"/>
          <w:sz w:val="22"/>
          <w:szCs w:val="22"/>
          <w:lang w:val="es-AR"/>
        </w:rPr>
        <w:t>importan</w:t>
      </w:r>
      <w:r>
        <w:rPr>
          <w:rFonts w:ascii="Arial" w:eastAsia="Arial" w:hAnsi="Arial" w:cs="Arial"/>
          <w:sz w:val="22"/>
          <w:szCs w:val="22"/>
          <w:lang w:val="es-AR"/>
        </w:rPr>
        <w:t>cia que represent</w:t>
      </w:r>
      <w:r w:rsidR="00191C55">
        <w:rPr>
          <w:rFonts w:ascii="Arial" w:eastAsia="Arial" w:hAnsi="Arial" w:cs="Arial"/>
          <w:sz w:val="22"/>
          <w:szCs w:val="22"/>
          <w:lang w:val="es-AR"/>
        </w:rPr>
        <w:t>ó</w:t>
      </w:r>
      <w:r>
        <w:rPr>
          <w:rFonts w:ascii="Arial" w:eastAsia="Arial" w:hAnsi="Arial" w:cs="Arial"/>
          <w:sz w:val="22"/>
          <w:szCs w:val="22"/>
          <w:lang w:val="es-AR"/>
        </w:rPr>
        <w:t xml:space="preserve"> para </w:t>
      </w:r>
      <w:r w:rsidR="009353DC" w:rsidRPr="00A34CC4">
        <w:rPr>
          <w:rFonts w:ascii="Arial" w:eastAsia="Arial" w:hAnsi="Arial" w:cs="Arial"/>
          <w:sz w:val="22"/>
          <w:szCs w:val="22"/>
          <w:lang w:val="es-AR"/>
        </w:rPr>
        <w:t>el proyecto la</w:t>
      </w:r>
      <w:r w:rsidR="00832B27" w:rsidRPr="00A34CC4">
        <w:rPr>
          <w:rFonts w:ascii="Arial" w:eastAsia="Arial" w:hAnsi="Arial" w:cs="Arial"/>
          <w:sz w:val="22"/>
          <w:szCs w:val="22"/>
          <w:lang w:val="es-AR"/>
        </w:rPr>
        <w:t xml:space="preserve"> </w:t>
      </w:r>
      <w:r w:rsidR="009353DC" w:rsidRPr="00A34CC4">
        <w:rPr>
          <w:rFonts w:ascii="Arial" w:eastAsia="Arial" w:hAnsi="Arial" w:cs="Arial"/>
          <w:sz w:val="22"/>
          <w:szCs w:val="22"/>
          <w:lang w:val="es-AR"/>
        </w:rPr>
        <w:t xml:space="preserve">adquisición de modernos </w:t>
      </w:r>
      <w:r w:rsidR="00F93E49" w:rsidRPr="00A34CC4">
        <w:rPr>
          <w:rFonts w:ascii="Arial" w:eastAsia="Arial" w:hAnsi="Arial" w:cs="Arial"/>
          <w:sz w:val="22"/>
          <w:szCs w:val="22"/>
          <w:lang w:val="es-AR"/>
        </w:rPr>
        <w:t xml:space="preserve">receptores </w:t>
      </w:r>
      <w:r w:rsidR="00832B27" w:rsidRPr="00A34CC4">
        <w:rPr>
          <w:rFonts w:ascii="Arial" w:eastAsia="Arial" w:hAnsi="Arial" w:cs="Arial"/>
          <w:sz w:val="22"/>
          <w:szCs w:val="22"/>
          <w:lang w:val="es-AR"/>
        </w:rPr>
        <w:t xml:space="preserve">GPS, con </w:t>
      </w:r>
      <w:r w:rsidR="009353DC" w:rsidRPr="00A34CC4">
        <w:rPr>
          <w:rFonts w:ascii="Arial" w:eastAsia="Arial" w:hAnsi="Arial" w:cs="Arial"/>
          <w:sz w:val="22"/>
          <w:szCs w:val="22"/>
          <w:lang w:val="es-AR"/>
        </w:rPr>
        <w:t>mayor</w:t>
      </w:r>
      <w:r w:rsidR="00832B27" w:rsidRPr="00A34CC4">
        <w:rPr>
          <w:rFonts w:ascii="Arial" w:eastAsia="Arial" w:hAnsi="Arial" w:cs="Arial"/>
          <w:sz w:val="22"/>
          <w:szCs w:val="22"/>
          <w:lang w:val="es-AR"/>
        </w:rPr>
        <w:t xml:space="preserve"> precisión </w:t>
      </w:r>
      <w:r w:rsidR="009353DC" w:rsidRPr="00A34CC4">
        <w:rPr>
          <w:rFonts w:ascii="Arial" w:eastAsia="Arial" w:hAnsi="Arial" w:cs="Arial"/>
          <w:sz w:val="22"/>
          <w:szCs w:val="22"/>
          <w:lang w:val="es-AR"/>
        </w:rPr>
        <w:t xml:space="preserve">y funcionalidades a </w:t>
      </w:r>
      <w:r w:rsidR="00832B27" w:rsidRPr="00A34CC4">
        <w:rPr>
          <w:rFonts w:ascii="Arial" w:eastAsia="Arial" w:hAnsi="Arial" w:cs="Arial"/>
          <w:sz w:val="22"/>
          <w:szCs w:val="22"/>
          <w:lang w:val="es-AR"/>
        </w:rPr>
        <w:t xml:space="preserve">los que </w:t>
      </w:r>
      <w:r w:rsidR="00832B27" w:rsidRPr="00832B27">
        <w:rPr>
          <w:rFonts w:ascii="Arial" w:eastAsia="Arial" w:hAnsi="Arial" w:cs="Arial"/>
          <w:color w:val="000000"/>
          <w:sz w:val="22"/>
          <w:szCs w:val="22"/>
          <w:lang w:val="es-AR"/>
        </w:rPr>
        <w:t xml:space="preserve">ya existían en la </w:t>
      </w:r>
      <w:r w:rsidR="009353DC">
        <w:rPr>
          <w:rFonts w:ascii="Arial" w:eastAsia="Arial" w:hAnsi="Arial" w:cs="Arial"/>
          <w:color w:val="000000"/>
          <w:sz w:val="22"/>
          <w:szCs w:val="22"/>
          <w:lang w:val="es-AR"/>
        </w:rPr>
        <w:t>r</w:t>
      </w:r>
      <w:r w:rsidR="00832B27" w:rsidRPr="00832B27">
        <w:rPr>
          <w:rFonts w:ascii="Arial" w:eastAsia="Arial" w:hAnsi="Arial" w:cs="Arial"/>
          <w:color w:val="000000"/>
          <w:sz w:val="22"/>
          <w:szCs w:val="22"/>
          <w:lang w:val="es-AR"/>
        </w:rPr>
        <w:t>epartición</w:t>
      </w:r>
      <w:r w:rsidR="009353DC">
        <w:rPr>
          <w:rFonts w:ascii="Arial" w:eastAsia="Arial" w:hAnsi="Arial" w:cs="Arial"/>
          <w:color w:val="000000"/>
          <w:sz w:val="22"/>
          <w:szCs w:val="22"/>
          <w:lang w:val="es-AR"/>
        </w:rPr>
        <w:t>, una inversión que sin dudas marc</w:t>
      </w:r>
      <w:r>
        <w:rPr>
          <w:rFonts w:ascii="Arial" w:eastAsia="Arial" w:hAnsi="Arial" w:cs="Arial"/>
          <w:color w:val="000000"/>
          <w:sz w:val="22"/>
          <w:szCs w:val="22"/>
          <w:lang w:val="es-AR"/>
        </w:rPr>
        <w:t>ó</w:t>
      </w:r>
      <w:r w:rsidR="009353DC">
        <w:rPr>
          <w:rFonts w:ascii="Arial" w:eastAsia="Arial" w:hAnsi="Arial" w:cs="Arial"/>
          <w:color w:val="000000"/>
          <w:sz w:val="22"/>
          <w:szCs w:val="22"/>
          <w:lang w:val="es-AR"/>
        </w:rPr>
        <w:t xml:space="preserve"> un salto de calidad en el proceso de relevamiento de</w:t>
      </w:r>
      <w:r>
        <w:rPr>
          <w:rFonts w:ascii="Arial" w:eastAsia="Arial" w:hAnsi="Arial" w:cs="Arial"/>
          <w:color w:val="000000"/>
          <w:sz w:val="22"/>
          <w:szCs w:val="22"/>
          <w:lang w:val="es-AR"/>
        </w:rPr>
        <w:t xml:space="preserve"> la</w:t>
      </w:r>
      <w:r w:rsidR="009353DC">
        <w:rPr>
          <w:rFonts w:ascii="Arial" w:eastAsia="Arial" w:hAnsi="Arial" w:cs="Arial"/>
          <w:color w:val="000000"/>
          <w:sz w:val="22"/>
          <w:szCs w:val="22"/>
          <w:lang w:val="es-AR"/>
        </w:rPr>
        <w:t xml:space="preserve"> </w:t>
      </w:r>
      <w:r>
        <w:rPr>
          <w:rFonts w:ascii="Arial" w:eastAsia="Arial" w:hAnsi="Arial" w:cs="Arial"/>
          <w:color w:val="000000"/>
          <w:sz w:val="22"/>
          <w:szCs w:val="22"/>
          <w:lang w:val="es-AR"/>
        </w:rPr>
        <w:t>IG</w:t>
      </w:r>
      <w:r w:rsidR="009353DC">
        <w:rPr>
          <w:rFonts w:ascii="Arial" w:eastAsia="Arial" w:hAnsi="Arial" w:cs="Arial"/>
          <w:color w:val="000000"/>
          <w:sz w:val="22"/>
          <w:szCs w:val="22"/>
          <w:lang w:val="es-AR"/>
        </w:rPr>
        <w:t xml:space="preserve"> en campo</w:t>
      </w:r>
      <w:r w:rsidR="00832B27" w:rsidRPr="00832B27">
        <w:rPr>
          <w:rFonts w:ascii="Arial" w:eastAsia="Arial" w:hAnsi="Arial" w:cs="Arial"/>
          <w:color w:val="000000"/>
          <w:sz w:val="22"/>
          <w:szCs w:val="22"/>
          <w:lang w:val="es-AR"/>
        </w:rPr>
        <w:t>.</w:t>
      </w:r>
    </w:p>
    <w:p w14:paraId="192EDEFD" w14:textId="77777777" w:rsidR="009353DC" w:rsidRPr="009353DC" w:rsidRDefault="009353DC" w:rsidP="00A00A0D">
      <w:pPr>
        <w:pBdr>
          <w:top w:val="nil"/>
          <w:left w:val="nil"/>
          <w:bottom w:val="nil"/>
          <w:right w:val="nil"/>
          <w:between w:val="nil"/>
        </w:pBdr>
        <w:jc w:val="both"/>
        <w:rPr>
          <w:rFonts w:ascii="Arial" w:eastAsia="Arial" w:hAnsi="Arial" w:cs="Arial"/>
          <w:color w:val="000000"/>
          <w:sz w:val="22"/>
          <w:szCs w:val="22"/>
          <w:lang w:val="es-AR"/>
        </w:rPr>
      </w:pPr>
    </w:p>
    <w:p w14:paraId="7307CCE6" w14:textId="55A70922" w:rsidR="00832B27" w:rsidRDefault="009353DC">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Uno de </w:t>
      </w:r>
      <w:r w:rsidRPr="00C47CBB">
        <w:rPr>
          <w:rFonts w:ascii="Arial" w:eastAsia="Arial" w:hAnsi="Arial" w:cs="Arial"/>
          <w:sz w:val="22"/>
          <w:szCs w:val="22"/>
        </w:rPr>
        <w:t xml:space="preserve">los resultados más tangibles </w:t>
      </w:r>
      <w:r w:rsidR="00016385" w:rsidRPr="00C47CBB">
        <w:rPr>
          <w:rFonts w:ascii="Arial" w:eastAsia="Arial" w:hAnsi="Arial" w:cs="Arial"/>
          <w:sz w:val="22"/>
          <w:szCs w:val="22"/>
        </w:rPr>
        <w:t xml:space="preserve">y esperados </w:t>
      </w:r>
      <w:r w:rsidRPr="00C47CBB">
        <w:rPr>
          <w:rFonts w:ascii="Arial" w:eastAsia="Arial" w:hAnsi="Arial" w:cs="Arial"/>
          <w:sz w:val="22"/>
          <w:szCs w:val="22"/>
        </w:rPr>
        <w:t>del proyecto</w:t>
      </w:r>
      <w:r w:rsidR="00016385" w:rsidRPr="00C47CBB">
        <w:rPr>
          <w:rFonts w:ascii="Arial" w:eastAsia="Arial" w:hAnsi="Arial" w:cs="Arial"/>
          <w:sz w:val="22"/>
          <w:szCs w:val="22"/>
        </w:rPr>
        <w:t xml:space="preserve"> fue el clásico Mapa Vial, el cual fue actualizado periódicamente y con relativa facilidad gracias a toda la IG </w:t>
      </w:r>
      <w:r w:rsidR="00C47CBB" w:rsidRPr="00C47CBB">
        <w:rPr>
          <w:rFonts w:ascii="Arial" w:eastAsia="Arial" w:hAnsi="Arial" w:cs="Arial"/>
          <w:sz w:val="22"/>
          <w:szCs w:val="22"/>
        </w:rPr>
        <w:t xml:space="preserve">generada en las propias delegaciones zonales, </w:t>
      </w:r>
      <w:r w:rsidR="00016385" w:rsidRPr="00C47CBB">
        <w:rPr>
          <w:rFonts w:ascii="Arial" w:eastAsia="Arial" w:hAnsi="Arial" w:cs="Arial"/>
          <w:sz w:val="22"/>
          <w:szCs w:val="22"/>
        </w:rPr>
        <w:t>almacenada y organizada en el SIG Vial</w:t>
      </w:r>
      <w:r w:rsidR="00C47CBB" w:rsidRPr="00C47CBB">
        <w:rPr>
          <w:rFonts w:ascii="Arial" w:eastAsia="Arial" w:hAnsi="Arial" w:cs="Arial"/>
          <w:sz w:val="22"/>
          <w:szCs w:val="22"/>
        </w:rPr>
        <w:t xml:space="preserve"> de </w:t>
      </w:r>
      <w:r w:rsidR="00016385" w:rsidRPr="00C47CBB">
        <w:rPr>
          <w:rFonts w:ascii="Arial" w:eastAsia="Arial" w:hAnsi="Arial" w:cs="Arial"/>
          <w:sz w:val="22"/>
          <w:szCs w:val="22"/>
        </w:rPr>
        <w:t xml:space="preserve">la sede central </w:t>
      </w:r>
      <w:r w:rsidR="00C47CBB" w:rsidRPr="00C47CBB">
        <w:rPr>
          <w:rFonts w:ascii="Arial" w:eastAsia="Arial" w:hAnsi="Arial" w:cs="Arial"/>
          <w:sz w:val="22"/>
          <w:szCs w:val="22"/>
        </w:rPr>
        <w:t>en</w:t>
      </w:r>
      <w:r w:rsidR="00016385" w:rsidRPr="00C47CBB">
        <w:rPr>
          <w:rFonts w:ascii="Arial" w:eastAsia="Arial" w:hAnsi="Arial" w:cs="Arial"/>
          <w:sz w:val="22"/>
          <w:szCs w:val="22"/>
        </w:rPr>
        <w:t xml:space="preserve"> Resistencia.</w:t>
      </w:r>
      <w:r w:rsidR="001E5C1B" w:rsidRPr="00C47CBB">
        <w:rPr>
          <w:rFonts w:ascii="Arial" w:eastAsia="Arial" w:hAnsi="Arial" w:cs="Arial"/>
          <w:sz w:val="22"/>
          <w:szCs w:val="22"/>
        </w:rPr>
        <w:t xml:space="preserve"> </w:t>
      </w:r>
      <w:r w:rsidR="00D35DC0" w:rsidRPr="00C47CBB">
        <w:rPr>
          <w:rFonts w:ascii="Arial" w:eastAsia="Arial" w:hAnsi="Arial" w:cs="Arial"/>
          <w:sz w:val="22"/>
          <w:szCs w:val="22"/>
        </w:rPr>
        <w:t>Como se observa en la Figura 1, el mapa vial completo en escala 1:5</w:t>
      </w:r>
      <w:r w:rsidR="001E5C1B" w:rsidRPr="00C47CBB">
        <w:rPr>
          <w:rFonts w:ascii="Arial" w:eastAsia="Arial" w:hAnsi="Arial" w:cs="Arial"/>
          <w:sz w:val="22"/>
          <w:szCs w:val="22"/>
        </w:rPr>
        <w:t>0</w:t>
      </w:r>
      <w:r w:rsidR="00D35DC0" w:rsidRPr="00C47CBB">
        <w:rPr>
          <w:rFonts w:ascii="Arial" w:eastAsia="Arial" w:hAnsi="Arial" w:cs="Arial"/>
          <w:sz w:val="22"/>
          <w:szCs w:val="22"/>
        </w:rPr>
        <w:t>0.000</w:t>
      </w:r>
      <w:r w:rsidR="00C47CBB">
        <w:rPr>
          <w:rFonts w:ascii="Arial" w:eastAsia="Arial" w:hAnsi="Arial" w:cs="Arial"/>
          <w:sz w:val="22"/>
          <w:szCs w:val="22"/>
        </w:rPr>
        <w:t xml:space="preserve"> reducido,</w:t>
      </w:r>
      <w:r w:rsidR="006C2CEB" w:rsidRPr="00C47CBB">
        <w:rPr>
          <w:rFonts w:ascii="Arial" w:eastAsia="Arial" w:hAnsi="Arial" w:cs="Arial"/>
          <w:sz w:val="22"/>
          <w:szCs w:val="22"/>
        </w:rPr>
        <w:t xml:space="preserve"> junto a un detalle </w:t>
      </w:r>
      <w:r w:rsidR="00C47CBB">
        <w:rPr>
          <w:rFonts w:ascii="Arial" w:eastAsia="Arial" w:hAnsi="Arial" w:cs="Arial"/>
          <w:sz w:val="22"/>
          <w:szCs w:val="22"/>
        </w:rPr>
        <w:t xml:space="preserve">ampliado </w:t>
      </w:r>
      <w:r w:rsidR="006C2CEB" w:rsidRPr="00C47CBB">
        <w:rPr>
          <w:rFonts w:ascii="Arial" w:eastAsia="Arial" w:hAnsi="Arial" w:cs="Arial"/>
          <w:sz w:val="22"/>
          <w:szCs w:val="22"/>
        </w:rPr>
        <w:t xml:space="preserve">del mismo correspondiente al </w:t>
      </w:r>
      <w:r w:rsidR="006C2CEB">
        <w:rPr>
          <w:rFonts w:ascii="Arial" w:eastAsia="Arial" w:hAnsi="Arial" w:cs="Arial"/>
          <w:color w:val="000000"/>
          <w:sz w:val="22"/>
          <w:szCs w:val="22"/>
        </w:rPr>
        <w:t xml:space="preserve">sector oriental de la Zona </w:t>
      </w:r>
      <w:r w:rsidR="001E5C1B">
        <w:rPr>
          <w:rFonts w:ascii="Arial" w:eastAsia="Arial" w:hAnsi="Arial" w:cs="Arial"/>
          <w:color w:val="000000"/>
          <w:sz w:val="22"/>
          <w:szCs w:val="22"/>
        </w:rPr>
        <w:t>I donde se localiza la capital provincial.</w:t>
      </w:r>
    </w:p>
    <w:p w14:paraId="04163D0A" w14:textId="77777777" w:rsidR="00F05C84" w:rsidRDefault="00F05C84">
      <w:pPr>
        <w:pBdr>
          <w:top w:val="nil"/>
          <w:left w:val="nil"/>
          <w:bottom w:val="nil"/>
          <w:right w:val="nil"/>
          <w:between w:val="nil"/>
        </w:pBdr>
        <w:jc w:val="both"/>
        <w:rPr>
          <w:rFonts w:ascii="Arial" w:eastAsia="Arial" w:hAnsi="Arial" w:cs="Arial"/>
          <w:color w:val="000000"/>
          <w:sz w:val="22"/>
          <w:szCs w:val="22"/>
        </w:rPr>
      </w:pPr>
    </w:p>
    <w:p w14:paraId="43A7D670" w14:textId="602A0B48" w:rsidR="00794DCF" w:rsidRDefault="00794DCF" w:rsidP="000075E9">
      <w:pPr>
        <w:jc w:val="center"/>
        <w:rPr>
          <w:rFonts w:ascii="Arial" w:hAnsi="Arial" w:cs="Arial"/>
        </w:rPr>
      </w:pPr>
      <w:r w:rsidRPr="00F321DF">
        <w:rPr>
          <w:rFonts w:ascii="Arial" w:hAnsi="Arial" w:cs="Arial"/>
          <w:noProof/>
          <w:lang w:val="es-AR" w:eastAsia="es-AR"/>
        </w:rPr>
        <w:drawing>
          <wp:inline distT="0" distB="0" distL="0" distR="0" wp14:anchorId="18DA531E" wp14:editId="14C477A1">
            <wp:extent cx="3028058" cy="2592000"/>
            <wp:effectExtent l="0" t="0" r="0" b="0"/>
            <wp:docPr id="2" name="Imagen 5" descr="Descripción: G:\mapa artic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G:\mapa articulo1.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058" cy="2592000"/>
                    </a:xfrm>
                    <a:prstGeom prst="rect">
                      <a:avLst/>
                    </a:prstGeom>
                    <a:noFill/>
                    <a:ln>
                      <a:noFill/>
                    </a:ln>
                  </pic:spPr>
                </pic:pic>
              </a:graphicData>
            </a:graphic>
          </wp:inline>
        </w:drawing>
      </w:r>
      <w:r w:rsidR="000075E9">
        <w:rPr>
          <w:rFonts w:ascii="Arial" w:hAnsi="Arial" w:cs="Arial"/>
        </w:rPr>
        <w:t xml:space="preserve"> </w:t>
      </w:r>
      <w:r w:rsidR="006C2CEB" w:rsidRPr="006C2CEB">
        <w:rPr>
          <w:rFonts w:ascii="Arial" w:hAnsi="Arial" w:cs="Arial"/>
          <w:noProof/>
          <w:lang w:val="es-AR" w:eastAsia="es-AR"/>
        </w:rPr>
        <w:drawing>
          <wp:inline distT="0" distB="0" distL="0" distR="0" wp14:anchorId="78F53ED2" wp14:editId="2394FC38">
            <wp:extent cx="1918800" cy="2561462"/>
            <wp:effectExtent l="12700" t="12700" r="12065" b="171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8800" cy="2561462"/>
                    </a:xfrm>
                    <a:prstGeom prst="rect">
                      <a:avLst/>
                    </a:prstGeom>
                    <a:ln>
                      <a:solidFill>
                        <a:schemeClr val="bg1">
                          <a:lumMod val="65000"/>
                        </a:schemeClr>
                      </a:solidFill>
                    </a:ln>
                  </pic:spPr>
                </pic:pic>
              </a:graphicData>
            </a:graphic>
          </wp:inline>
        </w:drawing>
      </w:r>
    </w:p>
    <w:p w14:paraId="76A31DE3" w14:textId="517B5E92" w:rsidR="00016385" w:rsidRPr="00B430AF" w:rsidRDefault="00016385" w:rsidP="00D35DC0">
      <w:pPr>
        <w:jc w:val="center"/>
        <w:rPr>
          <w:rFonts w:ascii="Arial" w:eastAsia="Arial" w:hAnsi="Arial" w:cs="Arial"/>
          <w:sz w:val="18"/>
          <w:szCs w:val="18"/>
        </w:rPr>
      </w:pPr>
      <w:r w:rsidRPr="00B430AF">
        <w:rPr>
          <w:rFonts w:ascii="Arial" w:eastAsia="Arial" w:hAnsi="Arial" w:cs="Arial"/>
          <w:sz w:val="18"/>
          <w:szCs w:val="18"/>
        </w:rPr>
        <w:t xml:space="preserve">Figura 1: </w:t>
      </w:r>
      <w:r w:rsidR="00D35DC0" w:rsidRPr="00B430AF">
        <w:rPr>
          <w:rFonts w:ascii="Arial" w:eastAsia="Arial" w:hAnsi="Arial" w:cs="Arial"/>
          <w:sz w:val="18"/>
          <w:szCs w:val="18"/>
        </w:rPr>
        <w:t>Mapa Vial reducido (izquierda) y detalle del mismo (derecha).</w:t>
      </w:r>
    </w:p>
    <w:p w14:paraId="37EE79DA" w14:textId="52C565BA" w:rsidR="00611D7A" w:rsidRDefault="00611D7A">
      <w:pPr>
        <w:pBdr>
          <w:top w:val="nil"/>
          <w:left w:val="nil"/>
          <w:bottom w:val="nil"/>
          <w:right w:val="nil"/>
          <w:between w:val="nil"/>
        </w:pBdr>
        <w:jc w:val="both"/>
        <w:rPr>
          <w:rFonts w:ascii="Arial" w:eastAsia="Arial" w:hAnsi="Arial" w:cs="Arial"/>
          <w:color w:val="000000"/>
          <w:sz w:val="22"/>
          <w:szCs w:val="22"/>
        </w:rPr>
      </w:pPr>
    </w:p>
    <w:p w14:paraId="79DC7FFC" w14:textId="36A8F993" w:rsidR="00611D7A" w:rsidRPr="00F05C84" w:rsidRDefault="001E5C1B">
      <w:pPr>
        <w:pBdr>
          <w:top w:val="nil"/>
          <w:left w:val="nil"/>
          <w:bottom w:val="nil"/>
          <w:right w:val="nil"/>
          <w:between w:val="nil"/>
        </w:pBdr>
        <w:jc w:val="both"/>
        <w:rPr>
          <w:rFonts w:ascii="Arial" w:eastAsia="Arial" w:hAnsi="Arial" w:cs="Arial"/>
          <w:color w:val="000000"/>
          <w:sz w:val="22"/>
          <w:szCs w:val="22"/>
        </w:rPr>
      </w:pPr>
      <w:r w:rsidRPr="00F05C84">
        <w:rPr>
          <w:rFonts w:ascii="Arial" w:eastAsia="Arial" w:hAnsi="Arial" w:cs="Arial"/>
          <w:color w:val="000000"/>
          <w:sz w:val="22"/>
          <w:szCs w:val="22"/>
        </w:rPr>
        <w:t>Adicionalmente, l</w:t>
      </w:r>
      <w:r w:rsidR="00611D7A" w:rsidRPr="00F05C84">
        <w:rPr>
          <w:rFonts w:ascii="Arial" w:eastAsia="Arial" w:hAnsi="Arial" w:cs="Arial"/>
          <w:color w:val="000000"/>
          <w:sz w:val="22"/>
          <w:szCs w:val="22"/>
        </w:rPr>
        <w:t xml:space="preserve">a red vial </w:t>
      </w:r>
      <w:r w:rsidRPr="00F05C84">
        <w:rPr>
          <w:rFonts w:ascii="Arial" w:eastAsia="Arial" w:hAnsi="Arial" w:cs="Arial"/>
          <w:color w:val="000000"/>
          <w:sz w:val="22"/>
          <w:szCs w:val="22"/>
        </w:rPr>
        <w:t xml:space="preserve">completa </w:t>
      </w:r>
      <w:r w:rsidR="00611D7A" w:rsidRPr="00F05C84">
        <w:rPr>
          <w:rFonts w:ascii="Arial" w:eastAsia="Arial" w:hAnsi="Arial" w:cs="Arial"/>
          <w:color w:val="000000"/>
          <w:sz w:val="22"/>
          <w:szCs w:val="22"/>
        </w:rPr>
        <w:t xml:space="preserve">en formato ESRI shapefile </w:t>
      </w:r>
      <w:r w:rsidR="00A2691A" w:rsidRPr="00F05C84">
        <w:rPr>
          <w:rFonts w:ascii="Arial" w:eastAsia="Arial" w:hAnsi="Arial" w:cs="Arial"/>
          <w:color w:val="000000"/>
          <w:sz w:val="22"/>
          <w:szCs w:val="22"/>
        </w:rPr>
        <w:t>está</w:t>
      </w:r>
      <w:r w:rsidR="00611D7A" w:rsidRPr="00F05C84">
        <w:rPr>
          <w:rFonts w:ascii="Arial" w:eastAsia="Arial" w:hAnsi="Arial" w:cs="Arial"/>
          <w:color w:val="000000"/>
          <w:sz w:val="22"/>
          <w:szCs w:val="22"/>
        </w:rPr>
        <w:t xml:space="preserve"> disponible para su descarga libre y gratuita en el </w:t>
      </w:r>
      <w:r w:rsidRPr="00F05C84">
        <w:rPr>
          <w:rFonts w:ascii="Arial" w:eastAsia="Arial" w:hAnsi="Arial" w:cs="Arial"/>
          <w:color w:val="000000"/>
          <w:sz w:val="22"/>
          <w:szCs w:val="22"/>
        </w:rPr>
        <w:t xml:space="preserve">portal </w:t>
      </w:r>
      <w:r w:rsidR="00C47CBB" w:rsidRPr="00F05C84">
        <w:rPr>
          <w:rFonts w:ascii="Arial" w:eastAsia="Arial" w:hAnsi="Arial" w:cs="Arial"/>
          <w:color w:val="000000"/>
          <w:sz w:val="22"/>
          <w:szCs w:val="22"/>
        </w:rPr>
        <w:t xml:space="preserve">IDE </w:t>
      </w:r>
      <w:r w:rsidRPr="00F05C84">
        <w:rPr>
          <w:rFonts w:ascii="Arial" w:eastAsia="Arial" w:hAnsi="Arial" w:cs="Arial"/>
          <w:color w:val="000000"/>
          <w:sz w:val="22"/>
          <w:szCs w:val="22"/>
        </w:rPr>
        <w:t>(</w:t>
      </w:r>
      <w:hyperlink r:id="rId13" w:history="1">
        <w:r w:rsidRPr="00F05C84">
          <w:rPr>
            <w:rStyle w:val="Hipervnculo"/>
            <w:rFonts w:ascii="Arial" w:eastAsia="Arial" w:hAnsi="Arial" w:cs="Arial"/>
            <w:position w:val="0"/>
            <w:sz w:val="22"/>
            <w:szCs w:val="22"/>
          </w:rPr>
          <w:t>http://idechaco.gob.ar/sigide/</w:t>
        </w:r>
      </w:hyperlink>
      <w:r w:rsidRPr="00F05C84">
        <w:rPr>
          <w:rFonts w:ascii="Arial" w:eastAsia="Arial" w:hAnsi="Arial" w:cs="Arial"/>
          <w:color w:val="000000"/>
          <w:sz w:val="22"/>
          <w:szCs w:val="22"/>
        </w:rPr>
        <w:t xml:space="preserve">) </w:t>
      </w:r>
      <w:r w:rsidR="00611D7A" w:rsidRPr="00F05C84">
        <w:rPr>
          <w:rFonts w:ascii="Arial" w:eastAsia="Arial" w:hAnsi="Arial" w:cs="Arial"/>
          <w:color w:val="000000"/>
          <w:sz w:val="22"/>
          <w:szCs w:val="22"/>
        </w:rPr>
        <w:t>de la Provincia del Chaco.</w:t>
      </w:r>
    </w:p>
    <w:p w14:paraId="687E2094" w14:textId="49B4C3B4" w:rsidR="001E5C1B" w:rsidRPr="00F05C84" w:rsidRDefault="001E5C1B">
      <w:pPr>
        <w:pBdr>
          <w:top w:val="nil"/>
          <w:left w:val="nil"/>
          <w:bottom w:val="nil"/>
          <w:right w:val="nil"/>
          <w:between w:val="nil"/>
        </w:pBdr>
        <w:jc w:val="both"/>
        <w:rPr>
          <w:rFonts w:ascii="Arial" w:eastAsia="Arial" w:hAnsi="Arial" w:cs="Arial"/>
          <w:color w:val="000000"/>
          <w:sz w:val="22"/>
          <w:szCs w:val="22"/>
        </w:rPr>
      </w:pPr>
    </w:p>
    <w:p w14:paraId="29CEB955" w14:textId="52DDB50D" w:rsidR="00BF3802" w:rsidRPr="00F05C84" w:rsidRDefault="001E5C1B">
      <w:pPr>
        <w:pBdr>
          <w:top w:val="nil"/>
          <w:left w:val="nil"/>
          <w:bottom w:val="nil"/>
          <w:right w:val="nil"/>
          <w:between w:val="nil"/>
        </w:pBdr>
        <w:jc w:val="both"/>
        <w:rPr>
          <w:rFonts w:ascii="Arial" w:eastAsia="Arial" w:hAnsi="Arial" w:cs="Arial"/>
          <w:sz w:val="22"/>
          <w:szCs w:val="22"/>
        </w:rPr>
      </w:pPr>
      <w:r w:rsidRPr="00F05C84">
        <w:rPr>
          <w:rFonts w:ascii="Arial" w:eastAsia="Arial" w:hAnsi="Arial" w:cs="Arial"/>
          <w:color w:val="000000"/>
          <w:sz w:val="22"/>
          <w:szCs w:val="22"/>
        </w:rPr>
        <w:t>Finalmente, uno de los resultados de mayor</w:t>
      </w:r>
      <w:r w:rsidR="003F6599" w:rsidRPr="00F05C84">
        <w:rPr>
          <w:rFonts w:ascii="Arial" w:eastAsia="Arial" w:hAnsi="Arial" w:cs="Arial"/>
          <w:color w:val="000000"/>
          <w:sz w:val="22"/>
          <w:szCs w:val="22"/>
        </w:rPr>
        <w:t xml:space="preserve"> impacto por su carácter innovador, fue la creación de</w:t>
      </w:r>
      <w:r w:rsidR="00F468E7" w:rsidRPr="00F05C84">
        <w:rPr>
          <w:rFonts w:ascii="Arial" w:eastAsia="Arial" w:hAnsi="Arial" w:cs="Arial"/>
          <w:color w:val="000000"/>
          <w:sz w:val="22"/>
          <w:szCs w:val="22"/>
        </w:rPr>
        <w:t>l</w:t>
      </w:r>
      <w:r w:rsidR="003F6599" w:rsidRPr="00F05C84">
        <w:rPr>
          <w:rFonts w:ascii="Arial" w:eastAsia="Arial" w:hAnsi="Arial" w:cs="Arial"/>
          <w:color w:val="000000"/>
          <w:sz w:val="22"/>
          <w:szCs w:val="22"/>
        </w:rPr>
        <w:t xml:space="preserve"> micrositio SIG Vial (</w:t>
      </w:r>
      <w:hyperlink r:id="rId14" w:history="1">
        <w:r w:rsidR="003F6599" w:rsidRPr="00F05C84">
          <w:rPr>
            <w:rStyle w:val="Hipervnculo"/>
            <w:rFonts w:ascii="Arial" w:eastAsia="Arial" w:hAnsi="Arial" w:cs="Arial"/>
            <w:position w:val="0"/>
            <w:sz w:val="22"/>
            <w:szCs w:val="22"/>
          </w:rPr>
          <w:t>https://www.vialidadchaco.net/sigvial</w:t>
        </w:r>
      </w:hyperlink>
      <w:r w:rsidR="003F6599" w:rsidRPr="00F05C84">
        <w:rPr>
          <w:rFonts w:ascii="Arial" w:eastAsia="Arial" w:hAnsi="Arial" w:cs="Arial"/>
          <w:color w:val="000000"/>
          <w:sz w:val="22"/>
          <w:szCs w:val="22"/>
        </w:rPr>
        <w:t xml:space="preserve">) en la </w:t>
      </w:r>
      <w:r w:rsidR="002E671D" w:rsidRPr="00F05C84">
        <w:rPr>
          <w:rFonts w:ascii="Arial" w:eastAsia="Arial" w:hAnsi="Arial" w:cs="Arial"/>
          <w:color w:val="000000"/>
          <w:sz w:val="22"/>
          <w:szCs w:val="22"/>
        </w:rPr>
        <w:t xml:space="preserve">misma página </w:t>
      </w:r>
      <w:r w:rsidR="003F6599" w:rsidRPr="00F05C84">
        <w:rPr>
          <w:rFonts w:ascii="Arial" w:eastAsia="Arial" w:hAnsi="Arial" w:cs="Arial"/>
          <w:color w:val="000000"/>
          <w:sz w:val="22"/>
          <w:szCs w:val="22"/>
        </w:rPr>
        <w:t xml:space="preserve">web de la DVP, donde no solo se ofrece </w:t>
      </w:r>
      <w:r w:rsidR="00BF3802" w:rsidRPr="00F05C84">
        <w:rPr>
          <w:rFonts w:ascii="Arial" w:eastAsia="Arial" w:hAnsi="Arial" w:cs="Arial"/>
          <w:color w:val="000000"/>
          <w:sz w:val="22"/>
          <w:szCs w:val="22"/>
        </w:rPr>
        <w:t>el clásico mapa vial tipo mural, sino también una seri</w:t>
      </w:r>
      <w:r w:rsidR="002E671D" w:rsidRPr="00F05C84">
        <w:rPr>
          <w:rFonts w:ascii="Arial" w:eastAsia="Arial" w:hAnsi="Arial" w:cs="Arial"/>
          <w:color w:val="000000"/>
          <w:sz w:val="22"/>
          <w:szCs w:val="22"/>
        </w:rPr>
        <w:t>e</w:t>
      </w:r>
      <w:r w:rsidR="00BF3802" w:rsidRPr="00F05C84">
        <w:rPr>
          <w:rFonts w:ascii="Arial" w:eastAsia="Arial" w:hAnsi="Arial" w:cs="Arial"/>
          <w:color w:val="000000"/>
          <w:sz w:val="22"/>
          <w:szCs w:val="22"/>
        </w:rPr>
        <w:t xml:space="preserve"> de </w:t>
      </w:r>
      <w:r w:rsidR="00BF3802" w:rsidRPr="00F05C84">
        <w:rPr>
          <w:rFonts w:ascii="Arial" w:eastAsia="Arial" w:hAnsi="Arial" w:cs="Arial"/>
          <w:sz w:val="22"/>
          <w:szCs w:val="22"/>
        </w:rPr>
        <w:t xml:space="preserve">productos cartográficos orientados a diferentes </w:t>
      </w:r>
      <w:r w:rsidR="00BF3802" w:rsidRPr="00F05C84">
        <w:rPr>
          <w:rFonts w:ascii="Arial" w:eastAsia="Arial" w:hAnsi="Arial" w:cs="Arial"/>
          <w:sz w:val="22"/>
          <w:szCs w:val="22"/>
        </w:rPr>
        <w:lastRenderedPageBreak/>
        <w:t>perfiles de usuarios</w:t>
      </w:r>
      <w:r w:rsidR="00157CCD" w:rsidRPr="00F05C84">
        <w:rPr>
          <w:rFonts w:ascii="Arial" w:eastAsia="Arial" w:hAnsi="Arial" w:cs="Arial"/>
          <w:sz w:val="22"/>
          <w:szCs w:val="22"/>
        </w:rPr>
        <w:t>, como</w:t>
      </w:r>
      <w:r w:rsidR="00F468E7" w:rsidRPr="00F05C84">
        <w:rPr>
          <w:rFonts w:ascii="Arial" w:eastAsia="Arial" w:hAnsi="Arial" w:cs="Arial"/>
          <w:sz w:val="22"/>
          <w:szCs w:val="22"/>
        </w:rPr>
        <w:t xml:space="preserve"> </w:t>
      </w:r>
      <w:r w:rsidR="00157CCD" w:rsidRPr="00F05C84">
        <w:rPr>
          <w:rFonts w:ascii="Arial" w:eastAsia="Arial" w:hAnsi="Arial" w:cs="Arial"/>
          <w:sz w:val="22"/>
          <w:szCs w:val="22"/>
        </w:rPr>
        <w:t>técnicos, profesionales y la comunidad</w:t>
      </w:r>
      <w:r w:rsidR="002E671D" w:rsidRPr="00F05C84">
        <w:rPr>
          <w:rFonts w:ascii="Arial" w:eastAsia="Arial" w:hAnsi="Arial" w:cs="Arial"/>
          <w:sz w:val="22"/>
          <w:szCs w:val="22"/>
        </w:rPr>
        <w:t xml:space="preserve"> en general</w:t>
      </w:r>
      <w:r w:rsidR="00583A6C" w:rsidRPr="00F05C84">
        <w:rPr>
          <w:rFonts w:ascii="Arial" w:eastAsia="Arial" w:hAnsi="Arial" w:cs="Arial"/>
          <w:sz w:val="22"/>
          <w:szCs w:val="22"/>
        </w:rPr>
        <w:t>, garantizando siempre el acceso libre y gratuito a la</w:t>
      </w:r>
      <w:r w:rsidR="007B3DAE" w:rsidRPr="00F05C84">
        <w:rPr>
          <w:rFonts w:ascii="Arial" w:eastAsia="Arial" w:hAnsi="Arial" w:cs="Arial"/>
          <w:sz w:val="22"/>
          <w:szCs w:val="22"/>
        </w:rPr>
        <w:t xml:space="preserve"> información</w:t>
      </w:r>
      <w:r w:rsidR="00157CCD" w:rsidRPr="00F05C84">
        <w:rPr>
          <w:rFonts w:ascii="Arial" w:eastAsia="Arial" w:hAnsi="Arial" w:cs="Arial"/>
          <w:sz w:val="22"/>
          <w:szCs w:val="22"/>
        </w:rPr>
        <w:t>.</w:t>
      </w:r>
    </w:p>
    <w:p w14:paraId="272F0D5D" w14:textId="77777777" w:rsidR="00BF3802" w:rsidRDefault="00BF3802">
      <w:pPr>
        <w:pBdr>
          <w:top w:val="nil"/>
          <w:left w:val="nil"/>
          <w:bottom w:val="nil"/>
          <w:right w:val="nil"/>
          <w:between w:val="nil"/>
        </w:pBdr>
        <w:jc w:val="both"/>
        <w:rPr>
          <w:rFonts w:ascii="Arial" w:eastAsia="Arial" w:hAnsi="Arial" w:cs="Arial"/>
          <w:color w:val="000000"/>
          <w:sz w:val="22"/>
          <w:szCs w:val="22"/>
        </w:rPr>
      </w:pPr>
    </w:p>
    <w:p w14:paraId="75873D38" w14:textId="4DD450F8" w:rsidR="003F6599" w:rsidRDefault="003F6599" w:rsidP="000075E9">
      <w:pPr>
        <w:pBdr>
          <w:top w:val="nil"/>
          <w:left w:val="nil"/>
          <w:bottom w:val="nil"/>
          <w:right w:val="nil"/>
          <w:between w:val="nil"/>
        </w:pBdr>
        <w:jc w:val="center"/>
        <w:rPr>
          <w:rFonts w:ascii="Arial" w:eastAsia="Arial" w:hAnsi="Arial" w:cs="Arial"/>
          <w:color w:val="FF0000"/>
          <w:sz w:val="22"/>
          <w:szCs w:val="22"/>
        </w:rPr>
      </w:pPr>
      <w:r w:rsidRPr="00B00126">
        <w:rPr>
          <w:rFonts w:ascii="Arial" w:eastAsia="Arial" w:hAnsi="Arial" w:cs="Arial"/>
          <w:noProof/>
          <w:color w:val="000000"/>
          <w:sz w:val="22"/>
          <w:szCs w:val="22"/>
          <w:lang w:val="es-AR" w:eastAsia="es-AR"/>
        </w:rPr>
        <w:drawing>
          <wp:inline distT="0" distB="0" distL="0" distR="0" wp14:anchorId="6FC47FA3" wp14:editId="552B9D70">
            <wp:extent cx="5039360" cy="462407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360" cy="4624070"/>
                    </a:xfrm>
                    <a:prstGeom prst="rect">
                      <a:avLst/>
                    </a:prstGeom>
                  </pic:spPr>
                </pic:pic>
              </a:graphicData>
            </a:graphic>
          </wp:inline>
        </w:drawing>
      </w:r>
    </w:p>
    <w:p w14:paraId="3D53AF82" w14:textId="40468E8C" w:rsidR="003F6599" w:rsidRPr="00B430AF" w:rsidRDefault="007B3DAE" w:rsidP="00B430AF">
      <w:pPr>
        <w:jc w:val="center"/>
        <w:rPr>
          <w:rFonts w:ascii="Arial" w:eastAsia="Arial" w:hAnsi="Arial" w:cs="Arial"/>
          <w:sz w:val="18"/>
          <w:szCs w:val="18"/>
        </w:rPr>
      </w:pPr>
      <w:r w:rsidRPr="00B430AF">
        <w:rPr>
          <w:rFonts w:ascii="Arial" w:eastAsia="Arial" w:hAnsi="Arial" w:cs="Arial"/>
          <w:sz w:val="18"/>
          <w:szCs w:val="18"/>
        </w:rPr>
        <w:t xml:space="preserve">Figura 2: productos cartográficos digitales disponibles en </w:t>
      </w:r>
      <w:r w:rsidR="00ED58AC" w:rsidRPr="00B430AF">
        <w:rPr>
          <w:rFonts w:ascii="Arial" w:eastAsia="Arial" w:hAnsi="Arial" w:cs="Arial"/>
          <w:sz w:val="18"/>
          <w:szCs w:val="18"/>
        </w:rPr>
        <w:t>el</w:t>
      </w:r>
      <w:r w:rsidRPr="00B430AF">
        <w:rPr>
          <w:rFonts w:ascii="Arial" w:eastAsia="Arial" w:hAnsi="Arial" w:cs="Arial"/>
          <w:sz w:val="18"/>
          <w:szCs w:val="18"/>
        </w:rPr>
        <w:t xml:space="preserve"> micr</w:t>
      </w:r>
      <w:r w:rsidR="00ED58AC" w:rsidRPr="00B430AF">
        <w:rPr>
          <w:rFonts w:ascii="Arial" w:eastAsia="Arial" w:hAnsi="Arial" w:cs="Arial"/>
          <w:sz w:val="18"/>
          <w:szCs w:val="18"/>
        </w:rPr>
        <w:t>o</w:t>
      </w:r>
      <w:r w:rsidRPr="00B430AF">
        <w:rPr>
          <w:rFonts w:ascii="Arial" w:eastAsia="Arial" w:hAnsi="Arial" w:cs="Arial"/>
          <w:sz w:val="18"/>
          <w:szCs w:val="18"/>
        </w:rPr>
        <w:t>sitio SIG Vi</w:t>
      </w:r>
      <w:r w:rsidR="00ED58AC" w:rsidRPr="00B430AF">
        <w:rPr>
          <w:rFonts w:ascii="Arial" w:eastAsia="Arial" w:hAnsi="Arial" w:cs="Arial"/>
          <w:sz w:val="18"/>
          <w:szCs w:val="18"/>
        </w:rPr>
        <w:t>al de la DVP Chaco.</w:t>
      </w:r>
    </w:p>
    <w:p w14:paraId="49FA8062" w14:textId="5FC5E14A" w:rsidR="00832B27" w:rsidRDefault="00832B27">
      <w:pPr>
        <w:pBdr>
          <w:top w:val="nil"/>
          <w:left w:val="nil"/>
          <w:bottom w:val="nil"/>
          <w:right w:val="nil"/>
          <w:between w:val="nil"/>
        </w:pBdr>
        <w:jc w:val="both"/>
        <w:rPr>
          <w:rFonts w:ascii="Arial" w:eastAsia="Arial" w:hAnsi="Arial" w:cs="Arial"/>
          <w:color w:val="000000"/>
          <w:sz w:val="22"/>
          <w:szCs w:val="22"/>
        </w:rPr>
      </w:pPr>
    </w:p>
    <w:p w14:paraId="2E1FA864" w14:textId="77777777" w:rsidR="000075E9" w:rsidRDefault="000075E9" w:rsidP="000075E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O</w:t>
      </w:r>
      <w:r w:rsidRPr="002E671D">
        <w:rPr>
          <w:rFonts w:ascii="Arial" w:eastAsia="Arial" w:hAnsi="Arial" w:cs="Arial"/>
          <w:sz w:val="22"/>
          <w:szCs w:val="22"/>
        </w:rPr>
        <w:t>tr</w:t>
      </w:r>
      <w:r>
        <w:rPr>
          <w:rFonts w:ascii="Arial" w:eastAsia="Arial" w:hAnsi="Arial" w:cs="Arial"/>
          <w:sz w:val="22"/>
          <w:szCs w:val="22"/>
        </w:rPr>
        <w:t>o aspecto</w:t>
      </w:r>
      <w:r w:rsidRPr="002E671D">
        <w:rPr>
          <w:rFonts w:ascii="Arial" w:eastAsia="Arial" w:hAnsi="Arial" w:cs="Arial"/>
          <w:sz w:val="22"/>
          <w:szCs w:val="22"/>
        </w:rPr>
        <w:t xml:space="preserve"> innovador del micrositio es que los productos cartográficos digitales están disponibles en múltiples escalas (provincial, zonal, departamental, consorcio caminero), multiplataforma (Android</w:t>
      </w:r>
      <w:r>
        <w:rPr>
          <w:rFonts w:ascii="Arial" w:eastAsia="Arial" w:hAnsi="Arial" w:cs="Arial"/>
          <w:color w:val="000000"/>
          <w:sz w:val="22"/>
          <w:szCs w:val="22"/>
        </w:rPr>
        <w:t xml:space="preserve">, </w:t>
      </w:r>
      <w:r w:rsidRPr="007B3DAE">
        <w:rPr>
          <w:rFonts w:ascii="Arial" w:eastAsia="Arial" w:hAnsi="Arial" w:cs="Arial"/>
          <w:color w:val="000000"/>
          <w:sz w:val="22"/>
          <w:szCs w:val="22"/>
        </w:rPr>
        <w:t>iOS</w:t>
      </w:r>
      <w:r>
        <w:rPr>
          <w:rFonts w:ascii="Arial" w:eastAsia="Arial" w:hAnsi="Arial" w:cs="Arial"/>
          <w:color w:val="000000"/>
          <w:sz w:val="22"/>
          <w:szCs w:val="22"/>
        </w:rPr>
        <w:t>, Garmin), multidispositivo (mobile, desktop, smartphone), y múltiples formatos (IMG, JPG, geoPDF, EXE, KML-KMZ, CMF),</w:t>
      </w:r>
      <w:r w:rsidRPr="00583A6C">
        <w:rPr>
          <w:rFonts w:ascii="Arial" w:eastAsia="Arial" w:hAnsi="Arial" w:cs="Arial"/>
          <w:color w:val="000000"/>
          <w:sz w:val="22"/>
          <w:szCs w:val="22"/>
        </w:rPr>
        <w:t xml:space="preserve"> </w:t>
      </w:r>
      <w:r>
        <w:rPr>
          <w:rFonts w:ascii="Arial" w:eastAsia="Arial" w:hAnsi="Arial" w:cs="Arial"/>
          <w:color w:val="000000"/>
          <w:sz w:val="22"/>
          <w:szCs w:val="22"/>
        </w:rPr>
        <w:t>tal como se observa en la Figura 2.</w:t>
      </w:r>
    </w:p>
    <w:p w14:paraId="4560D030" w14:textId="77777777" w:rsidR="000075E9" w:rsidRPr="00C847A1" w:rsidRDefault="000075E9">
      <w:pPr>
        <w:pBdr>
          <w:top w:val="nil"/>
          <w:left w:val="nil"/>
          <w:bottom w:val="nil"/>
          <w:right w:val="nil"/>
          <w:between w:val="nil"/>
        </w:pBdr>
        <w:jc w:val="both"/>
        <w:rPr>
          <w:rFonts w:ascii="Arial" w:eastAsia="Arial" w:hAnsi="Arial" w:cs="Arial"/>
          <w:color w:val="000000"/>
          <w:sz w:val="22"/>
          <w:szCs w:val="22"/>
        </w:rPr>
      </w:pPr>
    </w:p>
    <w:p w14:paraId="649EC772" w14:textId="77777777" w:rsidR="00832B27" w:rsidRDefault="00832B27" w:rsidP="00E36984">
      <w:pPr>
        <w:pBdr>
          <w:top w:val="nil"/>
          <w:left w:val="nil"/>
          <w:bottom w:val="nil"/>
          <w:right w:val="nil"/>
          <w:between w:val="nil"/>
        </w:pBdr>
        <w:tabs>
          <w:tab w:val="left" w:pos="180"/>
          <w:tab w:val="left" w:pos="360"/>
        </w:tabs>
        <w:jc w:val="both"/>
        <w:rPr>
          <w:rFonts w:ascii="Arial" w:eastAsia="Arial" w:hAnsi="Arial" w:cs="Arial"/>
          <w:color w:val="000000"/>
          <w:sz w:val="22"/>
          <w:szCs w:val="22"/>
        </w:rPr>
      </w:pPr>
      <w:r>
        <w:rPr>
          <w:rFonts w:ascii="Arial" w:eastAsia="Arial" w:hAnsi="Arial" w:cs="Arial"/>
          <w:b/>
          <w:sz w:val="22"/>
          <w:szCs w:val="22"/>
        </w:rPr>
        <w:t>PERSPECTIVAS FUTURAS</w:t>
      </w:r>
    </w:p>
    <w:p w14:paraId="3A565B13" w14:textId="77777777" w:rsidR="00832B27" w:rsidRDefault="00832B27" w:rsidP="00832B27">
      <w:pPr>
        <w:pBdr>
          <w:top w:val="nil"/>
          <w:left w:val="nil"/>
          <w:bottom w:val="nil"/>
          <w:right w:val="nil"/>
          <w:between w:val="nil"/>
        </w:pBdr>
        <w:jc w:val="both"/>
        <w:rPr>
          <w:rFonts w:ascii="Arial" w:eastAsia="Arial" w:hAnsi="Arial" w:cs="Arial"/>
          <w:color w:val="000000"/>
          <w:sz w:val="22"/>
          <w:szCs w:val="22"/>
        </w:rPr>
      </w:pPr>
    </w:p>
    <w:p w14:paraId="7D7C723E" w14:textId="4AE0CCB9" w:rsidR="00ED58AC" w:rsidRDefault="00BD531B" w:rsidP="00832B2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experiencia desarrollada aquí es </w:t>
      </w:r>
      <w:r w:rsidR="00ED58AC">
        <w:rPr>
          <w:rFonts w:ascii="Arial" w:eastAsia="Arial" w:hAnsi="Arial" w:cs="Arial"/>
          <w:color w:val="000000"/>
          <w:sz w:val="22"/>
          <w:szCs w:val="22"/>
        </w:rPr>
        <w:t xml:space="preserve">el resumen de </w:t>
      </w:r>
      <w:r>
        <w:rPr>
          <w:rFonts w:ascii="Arial" w:eastAsia="Arial" w:hAnsi="Arial" w:cs="Arial"/>
          <w:color w:val="000000"/>
          <w:sz w:val="22"/>
          <w:szCs w:val="22"/>
        </w:rPr>
        <w:t xml:space="preserve">un proceso que data de </w:t>
      </w:r>
      <w:r w:rsidR="00400582">
        <w:rPr>
          <w:rFonts w:ascii="Arial" w:eastAsia="Arial" w:hAnsi="Arial" w:cs="Arial"/>
          <w:color w:val="000000"/>
          <w:sz w:val="22"/>
          <w:szCs w:val="22"/>
        </w:rPr>
        <w:t xml:space="preserve">más de </w:t>
      </w:r>
      <w:r>
        <w:rPr>
          <w:rFonts w:ascii="Arial" w:eastAsia="Arial" w:hAnsi="Arial" w:cs="Arial"/>
          <w:color w:val="000000"/>
          <w:sz w:val="22"/>
          <w:szCs w:val="22"/>
        </w:rPr>
        <w:t xml:space="preserve">10 años de trabajo colaborativo, por lo tanto, </w:t>
      </w:r>
      <w:r w:rsidR="00400582">
        <w:rPr>
          <w:rFonts w:ascii="Arial" w:eastAsia="Arial" w:hAnsi="Arial" w:cs="Arial"/>
          <w:color w:val="000000"/>
          <w:sz w:val="22"/>
          <w:szCs w:val="22"/>
        </w:rPr>
        <w:t>identificar</w:t>
      </w:r>
      <w:r>
        <w:rPr>
          <w:rFonts w:ascii="Arial" w:eastAsia="Arial" w:hAnsi="Arial" w:cs="Arial"/>
          <w:color w:val="000000"/>
          <w:sz w:val="22"/>
          <w:szCs w:val="22"/>
        </w:rPr>
        <w:t xml:space="preserve"> aspectos </w:t>
      </w:r>
      <w:r w:rsidR="00400582">
        <w:rPr>
          <w:rFonts w:ascii="Arial" w:eastAsia="Arial" w:hAnsi="Arial" w:cs="Arial"/>
          <w:color w:val="000000"/>
          <w:sz w:val="22"/>
          <w:szCs w:val="22"/>
        </w:rPr>
        <w:t xml:space="preserve">del SIG Vial </w:t>
      </w:r>
      <w:r w:rsidR="00400582">
        <w:rPr>
          <w:rFonts w:ascii="Arial" w:eastAsia="Arial" w:hAnsi="Arial" w:cs="Arial"/>
          <w:color w:val="000000"/>
          <w:sz w:val="22"/>
          <w:szCs w:val="22"/>
        </w:rPr>
        <w:lastRenderedPageBreak/>
        <w:t>por</w:t>
      </w:r>
      <w:r>
        <w:rPr>
          <w:rFonts w:ascii="Arial" w:eastAsia="Arial" w:hAnsi="Arial" w:cs="Arial"/>
          <w:color w:val="000000"/>
          <w:sz w:val="22"/>
          <w:szCs w:val="22"/>
        </w:rPr>
        <w:t xml:space="preserve"> </w:t>
      </w:r>
      <w:r w:rsidR="00400582">
        <w:rPr>
          <w:rFonts w:ascii="Arial" w:eastAsia="Arial" w:hAnsi="Arial" w:cs="Arial"/>
          <w:color w:val="000000"/>
          <w:sz w:val="22"/>
          <w:szCs w:val="22"/>
        </w:rPr>
        <w:t xml:space="preserve">incorporar </w:t>
      </w:r>
      <w:r>
        <w:rPr>
          <w:rFonts w:ascii="Arial" w:eastAsia="Arial" w:hAnsi="Arial" w:cs="Arial"/>
          <w:color w:val="000000"/>
          <w:sz w:val="22"/>
          <w:szCs w:val="22"/>
        </w:rPr>
        <w:t xml:space="preserve">o </w:t>
      </w:r>
      <w:r w:rsidR="002E671D">
        <w:rPr>
          <w:rFonts w:ascii="Arial" w:eastAsia="Arial" w:hAnsi="Arial" w:cs="Arial"/>
          <w:color w:val="000000"/>
          <w:sz w:val="22"/>
          <w:szCs w:val="22"/>
        </w:rPr>
        <w:t xml:space="preserve">mejorar </w:t>
      </w:r>
      <w:r>
        <w:rPr>
          <w:rFonts w:ascii="Arial" w:eastAsia="Arial" w:hAnsi="Arial" w:cs="Arial"/>
          <w:color w:val="000000"/>
          <w:sz w:val="22"/>
          <w:szCs w:val="22"/>
        </w:rPr>
        <w:t xml:space="preserve">a </w:t>
      </w:r>
      <w:r w:rsidR="00ED58AC">
        <w:rPr>
          <w:rFonts w:ascii="Arial" w:eastAsia="Arial" w:hAnsi="Arial" w:cs="Arial"/>
          <w:color w:val="000000"/>
          <w:sz w:val="22"/>
          <w:szCs w:val="22"/>
        </w:rPr>
        <w:t xml:space="preserve">futuro en función de </w:t>
      </w:r>
      <w:r>
        <w:rPr>
          <w:rFonts w:ascii="Arial" w:eastAsia="Arial" w:hAnsi="Arial" w:cs="Arial"/>
          <w:color w:val="000000"/>
          <w:sz w:val="22"/>
          <w:szCs w:val="22"/>
        </w:rPr>
        <w:t>las necesidades actuales</w:t>
      </w:r>
      <w:r w:rsidR="00400582">
        <w:rPr>
          <w:rFonts w:ascii="Arial" w:eastAsia="Arial" w:hAnsi="Arial" w:cs="Arial"/>
          <w:color w:val="000000"/>
          <w:sz w:val="22"/>
          <w:szCs w:val="22"/>
        </w:rPr>
        <w:t>, son fundamentales para sostener el proyecto en el tiempo</w:t>
      </w:r>
      <w:r>
        <w:rPr>
          <w:rFonts w:ascii="Arial" w:eastAsia="Arial" w:hAnsi="Arial" w:cs="Arial"/>
          <w:color w:val="000000"/>
          <w:sz w:val="22"/>
          <w:szCs w:val="22"/>
        </w:rPr>
        <w:t xml:space="preserve">. </w:t>
      </w:r>
    </w:p>
    <w:p w14:paraId="3553DE5F" w14:textId="77777777" w:rsidR="00ED58AC" w:rsidRDefault="00ED58AC" w:rsidP="00832B27">
      <w:pPr>
        <w:pBdr>
          <w:top w:val="nil"/>
          <w:left w:val="nil"/>
          <w:bottom w:val="nil"/>
          <w:right w:val="nil"/>
          <w:between w:val="nil"/>
        </w:pBdr>
        <w:jc w:val="both"/>
        <w:rPr>
          <w:rFonts w:ascii="Arial" w:eastAsia="Arial" w:hAnsi="Arial" w:cs="Arial"/>
          <w:color w:val="000000"/>
          <w:sz w:val="22"/>
          <w:szCs w:val="22"/>
        </w:rPr>
      </w:pPr>
    </w:p>
    <w:p w14:paraId="2A127C6D" w14:textId="2D1ABD49" w:rsidR="00AB6C4E" w:rsidRDefault="00AB6C4E" w:rsidP="00BB2153">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Una meta de suma importancia </w:t>
      </w:r>
      <w:r w:rsidR="004932A3">
        <w:rPr>
          <w:rFonts w:ascii="Arial" w:eastAsia="Arial" w:hAnsi="Arial" w:cs="Arial"/>
          <w:color w:val="000000"/>
          <w:sz w:val="22"/>
          <w:szCs w:val="22"/>
        </w:rPr>
        <w:t xml:space="preserve">a corto plazo </w:t>
      </w:r>
      <w:r>
        <w:rPr>
          <w:rFonts w:ascii="Arial" w:eastAsia="Arial" w:hAnsi="Arial" w:cs="Arial"/>
          <w:color w:val="000000"/>
          <w:sz w:val="22"/>
          <w:szCs w:val="22"/>
        </w:rPr>
        <w:t xml:space="preserve">es </w:t>
      </w:r>
      <w:r w:rsidR="004932A3">
        <w:rPr>
          <w:rFonts w:ascii="Arial" w:eastAsia="Arial" w:hAnsi="Arial" w:cs="Arial"/>
          <w:color w:val="000000"/>
          <w:sz w:val="22"/>
          <w:szCs w:val="22"/>
          <w:lang w:val="es-AR"/>
        </w:rPr>
        <w:t>a</w:t>
      </w:r>
      <w:r w:rsidR="004932A3" w:rsidRPr="00FA4739">
        <w:rPr>
          <w:rFonts w:ascii="Arial" w:eastAsia="Arial" w:hAnsi="Arial" w:cs="Arial"/>
          <w:color w:val="000000"/>
          <w:sz w:val="22"/>
          <w:szCs w:val="22"/>
          <w:lang w:val="es-AR"/>
        </w:rPr>
        <w:t>vanzar en adapta</w:t>
      </w:r>
      <w:r w:rsidR="00BB2153">
        <w:rPr>
          <w:rFonts w:ascii="Arial" w:eastAsia="Arial" w:hAnsi="Arial" w:cs="Arial"/>
          <w:color w:val="000000"/>
          <w:sz w:val="22"/>
          <w:szCs w:val="22"/>
          <w:lang w:val="es-AR"/>
        </w:rPr>
        <w:t xml:space="preserve">r y </w:t>
      </w:r>
      <w:r w:rsidR="00BB2153">
        <w:rPr>
          <w:rFonts w:ascii="Arial" w:eastAsia="Arial" w:hAnsi="Arial" w:cs="Arial"/>
          <w:color w:val="000000"/>
          <w:sz w:val="22"/>
          <w:szCs w:val="22"/>
        </w:rPr>
        <w:t>c</w:t>
      </w:r>
      <w:r w:rsidR="00BB2153" w:rsidRPr="00611D7A">
        <w:rPr>
          <w:rFonts w:ascii="Arial" w:eastAsia="Arial" w:hAnsi="Arial" w:cs="Arial"/>
          <w:color w:val="000000"/>
          <w:sz w:val="22"/>
          <w:szCs w:val="22"/>
        </w:rPr>
        <w:t xml:space="preserve">ompatibilizar </w:t>
      </w:r>
      <w:r w:rsidR="004932A3">
        <w:rPr>
          <w:rFonts w:ascii="Arial" w:eastAsia="Arial" w:hAnsi="Arial" w:cs="Arial"/>
          <w:color w:val="000000"/>
          <w:sz w:val="22"/>
          <w:szCs w:val="22"/>
          <w:lang w:val="es-AR"/>
        </w:rPr>
        <w:t xml:space="preserve">toda la </w:t>
      </w:r>
      <w:r w:rsidR="00BB2153">
        <w:rPr>
          <w:rFonts w:ascii="Arial" w:eastAsia="Arial" w:hAnsi="Arial" w:cs="Arial"/>
          <w:color w:val="000000"/>
          <w:sz w:val="22"/>
          <w:szCs w:val="22"/>
          <w:lang w:val="es-AR"/>
        </w:rPr>
        <w:t xml:space="preserve">IG </w:t>
      </w:r>
      <w:r w:rsidR="004932A3">
        <w:rPr>
          <w:rFonts w:ascii="Arial" w:eastAsia="Arial" w:hAnsi="Arial" w:cs="Arial"/>
          <w:color w:val="000000"/>
          <w:sz w:val="22"/>
          <w:szCs w:val="22"/>
          <w:lang w:val="es-AR"/>
        </w:rPr>
        <w:t>producid</w:t>
      </w:r>
      <w:r w:rsidR="004932A3" w:rsidRPr="00FA4739">
        <w:rPr>
          <w:rFonts w:ascii="Arial" w:eastAsia="Arial" w:hAnsi="Arial" w:cs="Arial"/>
          <w:color w:val="000000"/>
          <w:sz w:val="22"/>
          <w:szCs w:val="22"/>
          <w:lang w:val="es-AR"/>
        </w:rPr>
        <w:t xml:space="preserve">a </w:t>
      </w:r>
      <w:r w:rsidR="004932A3">
        <w:rPr>
          <w:rFonts w:ascii="Arial" w:eastAsia="Arial" w:hAnsi="Arial" w:cs="Arial"/>
          <w:color w:val="000000"/>
          <w:sz w:val="22"/>
          <w:szCs w:val="22"/>
          <w:lang w:val="es-AR"/>
        </w:rPr>
        <w:t>en la DVP</w:t>
      </w:r>
      <w:r w:rsidR="00BB2153">
        <w:rPr>
          <w:rFonts w:ascii="Arial" w:eastAsia="Arial" w:hAnsi="Arial" w:cs="Arial"/>
          <w:color w:val="000000"/>
          <w:sz w:val="22"/>
          <w:szCs w:val="22"/>
          <w:lang w:val="es-AR"/>
        </w:rPr>
        <w:t>,</w:t>
      </w:r>
      <w:r w:rsidR="004932A3">
        <w:rPr>
          <w:rFonts w:ascii="Arial" w:eastAsia="Arial" w:hAnsi="Arial" w:cs="Arial"/>
          <w:color w:val="000000"/>
          <w:sz w:val="22"/>
          <w:szCs w:val="22"/>
          <w:lang w:val="es-AR"/>
        </w:rPr>
        <w:t xml:space="preserve"> a las </w:t>
      </w:r>
      <w:r w:rsidR="004932A3" w:rsidRPr="00FA4739">
        <w:rPr>
          <w:rFonts w:ascii="Arial" w:eastAsia="Arial" w:hAnsi="Arial" w:cs="Arial"/>
          <w:color w:val="000000"/>
          <w:sz w:val="22"/>
          <w:szCs w:val="22"/>
          <w:lang w:val="es-AR"/>
        </w:rPr>
        <w:t>normas de</w:t>
      </w:r>
      <w:r w:rsidR="00BB2153">
        <w:rPr>
          <w:rFonts w:ascii="Arial" w:eastAsia="Arial" w:hAnsi="Arial" w:cs="Arial"/>
          <w:color w:val="000000"/>
          <w:sz w:val="22"/>
          <w:szCs w:val="22"/>
          <w:lang w:val="es-AR"/>
        </w:rPr>
        <w:t>finidas por</w:t>
      </w:r>
      <w:r w:rsidR="004932A3" w:rsidRPr="00FA4739">
        <w:rPr>
          <w:rFonts w:ascii="Arial" w:eastAsia="Arial" w:hAnsi="Arial" w:cs="Arial"/>
          <w:color w:val="000000"/>
          <w:sz w:val="22"/>
          <w:szCs w:val="22"/>
          <w:lang w:val="es-AR"/>
        </w:rPr>
        <w:t xml:space="preserve"> IDERA</w:t>
      </w:r>
      <w:r w:rsidR="004932A3">
        <w:rPr>
          <w:rFonts w:ascii="Arial" w:eastAsia="Arial" w:hAnsi="Arial" w:cs="Arial"/>
          <w:color w:val="000000"/>
          <w:sz w:val="22"/>
          <w:szCs w:val="22"/>
          <w:lang w:val="es-AR"/>
        </w:rPr>
        <w:t xml:space="preserve"> como</w:t>
      </w:r>
      <w:r w:rsidR="004932A3" w:rsidRPr="004932A3">
        <w:rPr>
          <w:rFonts w:ascii="Arial" w:eastAsia="Arial" w:hAnsi="Arial" w:cs="Arial"/>
          <w:color w:val="000000"/>
          <w:sz w:val="22"/>
          <w:szCs w:val="22"/>
        </w:rPr>
        <w:t xml:space="preserve"> </w:t>
      </w:r>
      <w:r w:rsidR="004932A3" w:rsidRPr="00611D7A">
        <w:rPr>
          <w:rFonts w:ascii="Arial" w:eastAsia="Arial" w:hAnsi="Arial" w:cs="Arial"/>
          <w:color w:val="000000"/>
          <w:sz w:val="22"/>
          <w:szCs w:val="22"/>
        </w:rPr>
        <w:t>referente nacional</w:t>
      </w:r>
      <w:r w:rsidR="004932A3">
        <w:rPr>
          <w:rFonts w:ascii="Arial" w:eastAsia="Arial" w:hAnsi="Arial" w:cs="Arial"/>
          <w:color w:val="000000"/>
          <w:sz w:val="22"/>
          <w:szCs w:val="22"/>
        </w:rPr>
        <w:t xml:space="preserve"> para publicar </w:t>
      </w:r>
      <w:r w:rsidR="00BB2153">
        <w:rPr>
          <w:rFonts w:ascii="Arial" w:eastAsia="Arial" w:hAnsi="Arial" w:cs="Arial"/>
          <w:color w:val="000000"/>
          <w:sz w:val="22"/>
          <w:szCs w:val="22"/>
          <w:lang w:val="es-AR"/>
        </w:rPr>
        <w:t>IG en una IDE</w:t>
      </w:r>
      <w:r w:rsidR="004932A3" w:rsidRPr="00611D7A">
        <w:rPr>
          <w:rFonts w:ascii="Arial" w:eastAsia="Arial" w:hAnsi="Arial" w:cs="Arial"/>
          <w:color w:val="000000"/>
          <w:sz w:val="22"/>
          <w:szCs w:val="22"/>
        </w:rPr>
        <w:t>.</w:t>
      </w:r>
    </w:p>
    <w:p w14:paraId="20C2FE0B" w14:textId="77777777" w:rsidR="00FA4739" w:rsidRDefault="00FA4739" w:rsidP="00AB6C4E">
      <w:pPr>
        <w:widowControl w:val="0"/>
        <w:pBdr>
          <w:top w:val="nil"/>
          <w:left w:val="nil"/>
          <w:bottom w:val="nil"/>
          <w:right w:val="nil"/>
          <w:between w:val="nil"/>
        </w:pBdr>
        <w:jc w:val="both"/>
        <w:rPr>
          <w:rFonts w:ascii="Arial" w:eastAsia="Arial" w:hAnsi="Arial" w:cs="Arial"/>
          <w:color w:val="000000"/>
          <w:sz w:val="22"/>
          <w:szCs w:val="22"/>
        </w:rPr>
      </w:pPr>
    </w:p>
    <w:p w14:paraId="75BF8CD0" w14:textId="42F2165B" w:rsidR="00BB2153" w:rsidRDefault="00FA4739" w:rsidP="00AB6C4E">
      <w:pPr>
        <w:widowControl w:val="0"/>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rPr>
        <w:t xml:space="preserve">Una línea de trabajo </w:t>
      </w:r>
      <w:r w:rsidR="002E671D">
        <w:rPr>
          <w:rFonts w:ascii="Arial" w:eastAsia="Arial" w:hAnsi="Arial" w:cs="Arial"/>
          <w:color w:val="000000"/>
          <w:sz w:val="22"/>
          <w:szCs w:val="22"/>
        </w:rPr>
        <w:t>consolidada</w:t>
      </w:r>
      <w:r>
        <w:rPr>
          <w:rFonts w:ascii="Arial" w:eastAsia="Arial" w:hAnsi="Arial" w:cs="Arial"/>
          <w:color w:val="000000"/>
          <w:sz w:val="22"/>
          <w:szCs w:val="22"/>
        </w:rPr>
        <w:t xml:space="preserve"> es l</w:t>
      </w:r>
      <w:r w:rsidR="00AB6C4E">
        <w:rPr>
          <w:rFonts w:ascii="Arial" w:eastAsia="Arial" w:hAnsi="Arial" w:cs="Arial"/>
          <w:color w:val="000000"/>
          <w:sz w:val="22"/>
          <w:szCs w:val="22"/>
        </w:rPr>
        <w:t xml:space="preserve">a capacitación y actualización </w:t>
      </w:r>
      <w:r>
        <w:rPr>
          <w:rFonts w:ascii="Arial" w:eastAsia="Arial" w:hAnsi="Arial" w:cs="Arial"/>
          <w:color w:val="000000"/>
          <w:sz w:val="22"/>
          <w:szCs w:val="22"/>
        </w:rPr>
        <w:t xml:space="preserve">constante </w:t>
      </w:r>
      <w:r w:rsidR="00AB6C4E">
        <w:rPr>
          <w:rFonts w:ascii="Arial" w:eastAsia="Arial" w:hAnsi="Arial" w:cs="Arial"/>
          <w:color w:val="000000"/>
          <w:sz w:val="22"/>
          <w:szCs w:val="22"/>
        </w:rPr>
        <w:t>de</w:t>
      </w:r>
      <w:r>
        <w:rPr>
          <w:rFonts w:ascii="Arial" w:eastAsia="Arial" w:hAnsi="Arial" w:cs="Arial"/>
          <w:color w:val="000000"/>
          <w:sz w:val="22"/>
          <w:szCs w:val="22"/>
        </w:rPr>
        <w:t>l</w:t>
      </w:r>
      <w:r w:rsidRPr="00FA4739">
        <w:rPr>
          <w:rFonts w:ascii="Arial" w:eastAsia="Arial" w:hAnsi="Arial" w:cs="Arial"/>
          <w:color w:val="000000"/>
          <w:sz w:val="22"/>
          <w:szCs w:val="22"/>
          <w:lang w:val="es-AR"/>
        </w:rPr>
        <w:t xml:space="preserve"> personal técnico-profesional de la DVP en </w:t>
      </w:r>
      <w:r w:rsidR="00136A44">
        <w:rPr>
          <w:rFonts w:ascii="Arial" w:eastAsia="Arial" w:hAnsi="Arial" w:cs="Arial"/>
          <w:color w:val="000000"/>
          <w:sz w:val="22"/>
          <w:szCs w:val="22"/>
          <w:lang w:val="es-AR"/>
        </w:rPr>
        <w:t>temas de SIG,</w:t>
      </w:r>
      <w:r w:rsidRPr="00FA4739">
        <w:rPr>
          <w:rFonts w:ascii="Arial" w:eastAsia="Arial" w:hAnsi="Arial" w:cs="Arial"/>
          <w:color w:val="000000"/>
          <w:sz w:val="22"/>
          <w:szCs w:val="22"/>
          <w:lang w:val="es-AR"/>
        </w:rPr>
        <w:t xml:space="preserve"> </w:t>
      </w:r>
      <w:r w:rsidR="00136A44">
        <w:rPr>
          <w:rFonts w:ascii="Arial" w:eastAsia="Arial" w:hAnsi="Arial" w:cs="Arial"/>
          <w:color w:val="000000"/>
          <w:sz w:val="22"/>
          <w:szCs w:val="22"/>
          <w:lang w:val="es-AR"/>
        </w:rPr>
        <w:t>Cartografía,</w:t>
      </w:r>
      <w:r w:rsidRPr="00FA4739">
        <w:rPr>
          <w:rFonts w:ascii="Arial" w:eastAsia="Arial" w:hAnsi="Arial" w:cs="Arial"/>
          <w:color w:val="000000"/>
          <w:sz w:val="22"/>
          <w:szCs w:val="22"/>
          <w:lang w:val="es-AR"/>
        </w:rPr>
        <w:t xml:space="preserve"> Sensores Remotos</w:t>
      </w:r>
      <w:r w:rsidR="00136A44">
        <w:rPr>
          <w:rFonts w:ascii="Arial" w:eastAsia="Arial" w:hAnsi="Arial" w:cs="Arial"/>
          <w:color w:val="000000"/>
          <w:sz w:val="22"/>
          <w:szCs w:val="22"/>
          <w:lang w:val="es-AR"/>
        </w:rPr>
        <w:t>, y sistemas GNSS, en el formato que result</w:t>
      </w:r>
      <w:r w:rsidR="00A6115A">
        <w:rPr>
          <w:rFonts w:ascii="Arial" w:eastAsia="Arial" w:hAnsi="Arial" w:cs="Arial"/>
          <w:color w:val="000000"/>
          <w:sz w:val="22"/>
          <w:szCs w:val="22"/>
          <w:lang w:val="es-AR"/>
        </w:rPr>
        <w:t>e</w:t>
      </w:r>
      <w:r w:rsidR="00136A44">
        <w:rPr>
          <w:rFonts w:ascii="Arial" w:eastAsia="Arial" w:hAnsi="Arial" w:cs="Arial"/>
          <w:color w:val="000000"/>
          <w:sz w:val="22"/>
          <w:szCs w:val="22"/>
          <w:lang w:val="es-AR"/>
        </w:rPr>
        <w:t xml:space="preserve"> </w:t>
      </w:r>
      <w:r w:rsidR="00A6115A">
        <w:rPr>
          <w:rFonts w:ascii="Arial" w:eastAsia="Arial" w:hAnsi="Arial" w:cs="Arial"/>
          <w:color w:val="000000"/>
          <w:sz w:val="22"/>
          <w:szCs w:val="22"/>
          <w:lang w:val="es-AR"/>
        </w:rPr>
        <w:t>más</w:t>
      </w:r>
      <w:r w:rsidR="00136A44">
        <w:rPr>
          <w:rFonts w:ascii="Arial" w:eastAsia="Arial" w:hAnsi="Arial" w:cs="Arial"/>
          <w:color w:val="000000"/>
          <w:sz w:val="22"/>
          <w:szCs w:val="22"/>
          <w:lang w:val="es-AR"/>
        </w:rPr>
        <w:t xml:space="preserve"> apropiado (</w:t>
      </w:r>
      <w:r w:rsidRPr="00FA4739">
        <w:rPr>
          <w:rFonts w:ascii="Arial" w:eastAsia="Arial" w:hAnsi="Arial" w:cs="Arial"/>
          <w:color w:val="000000"/>
          <w:sz w:val="22"/>
          <w:szCs w:val="22"/>
          <w:lang w:val="es-AR"/>
        </w:rPr>
        <w:t>curso</w:t>
      </w:r>
      <w:r w:rsidR="00E54B4C">
        <w:rPr>
          <w:rFonts w:ascii="Arial" w:eastAsia="Arial" w:hAnsi="Arial" w:cs="Arial"/>
          <w:color w:val="000000"/>
          <w:sz w:val="22"/>
          <w:szCs w:val="22"/>
          <w:lang w:val="es-AR"/>
        </w:rPr>
        <w:t>s</w:t>
      </w:r>
      <w:r w:rsidRPr="00FA4739">
        <w:rPr>
          <w:rFonts w:ascii="Arial" w:eastAsia="Arial" w:hAnsi="Arial" w:cs="Arial"/>
          <w:color w:val="000000"/>
          <w:sz w:val="22"/>
          <w:szCs w:val="22"/>
          <w:lang w:val="es-AR"/>
        </w:rPr>
        <w:t>, tallere</w:t>
      </w:r>
      <w:r w:rsidR="00E54B4C">
        <w:rPr>
          <w:rFonts w:ascii="Arial" w:eastAsia="Arial" w:hAnsi="Arial" w:cs="Arial"/>
          <w:color w:val="000000"/>
          <w:sz w:val="22"/>
          <w:szCs w:val="22"/>
          <w:lang w:val="es-AR"/>
        </w:rPr>
        <w:t>s</w:t>
      </w:r>
      <w:r w:rsidR="00A6115A">
        <w:rPr>
          <w:rFonts w:ascii="Arial" w:eastAsia="Arial" w:hAnsi="Arial" w:cs="Arial"/>
          <w:color w:val="000000"/>
          <w:sz w:val="22"/>
          <w:szCs w:val="22"/>
          <w:lang w:val="es-AR"/>
        </w:rPr>
        <w:t>,</w:t>
      </w:r>
      <w:r w:rsidRPr="00FA4739">
        <w:rPr>
          <w:rFonts w:ascii="Arial" w:eastAsia="Arial" w:hAnsi="Arial" w:cs="Arial"/>
          <w:color w:val="000000"/>
          <w:sz w:val="22"/>
          <w:szCs w:val="22"/>
          <w:lang w:val="es-AR"/>
        </w:rPr>
        <w:t xml:space="preserve"> jornadas</w:t>
      </w:r>
      <w:r w:rsidR="00A6115A">
        <w:rPr>
          <w:rFonts w:ascii="Arial" w:eastAsia="Arial" w:hAnsi="Arial" w:cs="Arial"/>
          <w:color w:val="000000"/>
          <w:sz w:val="22"/>
          <w:szCs w:val="22"/>
          <w:lang w:val="es-AR"/>
        </w:rPr>
        <w:t xml:space="preserve">, workshop, salida a campo, etc.). </w:t>
      </w:r>
    </w:p>
    <w:p w14:paraId="5775FD43" w14:textId="77777777" w:rsidR="00BB2153" w:rsidRDefault="00BB2153" w:rsidP="00AB6C4E">
      <w:pPr>
        <w:widowControl w:val="0"/>
        <w:pBdr>
          <w:top w:val="nil"/>
          <w:left w:val="nil"/>
          <w:bottom w:val="nil"/>
          <w:right w:val="nil"/>
          <w:between w:val="nil"/>
        </w:pBdr>
        <w:jc w:val="both"/>
        <w:rPr>
          <w:rFonts w:ascii="Arial" w:eastAsia="Arial" w:hAnsi="Arial" w:cs="Arial"/>
          <w:color w:val="000000"/>
          <w:sz w:val="22"/>
          <w:szCs w:val="22"/>
          <w:lang w:val="es-AR"/>
        </w:rPr>
      </w:pPr>
    </w:p>
    <w:p w14:paraId="7B384562" w14:textId="3D774C21" w:rsidR="00FA4739" w:rsidRDefault="00A6115A" w:rsidP="00AB6C4E">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lang w:val="es-AR"/>
        </w:rPr>
        <w:t xml:space="preserve">Ello también implica continuar con </w:t>
      </w:r>
      <w:r w:rsidRPr="00FA4739">
        <w:rPr>
          <w:rFonts w:ascii="Arial" w:eastAsia="Arial" w:hAnsi="Arial" w:cs="Arial"/>
          <w:color w:val="000000"/>
          <w:sz w:val="22"/>
          <w:szCs w:val="22"/>
          <w:lang w:val="es-AR"/>
        </w:rPr>
        <w:t>la asistencia técnica periódica</w:t>
      </w:r>
      <w:r w:rsidRPr="00A6115A">
        <w:rPr>
          <w:rFonts w:ascii="Arial" w:eastAsia="Arial" w:hAnsi="Arial" w:cs="Arial"/>
          <w:color w:val="000000"/>
          <w:sz w:val="22"/>
          <w:szCs w:val="22"/>
          <w:lang w:val="es-AR"/>
        </w:rPr>
        <w:t xml:space="preserve"> </w:t>
      </w:r>
      <w:r w:rsidR="00E54B4C">
        <w:rPr>
          <w:rFonts w:ascii="Arial" w:eastAsia="Arial" w:hAnsi="Arial" w:cs="Arial"/>
          <w:color w:val="000000"/>
          <w:sz w:val="22"/>
          <w:szCs w:val="22"/>
          <w:lang w:val="es-AR"/>
        </w:rPr>
        <w:t>para</w:t>
      </w:r>
      <w:r w:rsidRPr="00FA4739">
        <w:rPr>
          <w:rFonts w:ascii="Arial" w:eastAsia="Arial" w:hAnsi="Arial" w:cs="Arial"/>
          <w:color w:val="000000"/>
          <w:sz w:val="22"/>
          <w:szCs w:val="22"/>
          <w:lang w:val="es-AR"/>
        </w:rPr>
        <w:t xml:space="preserve"> la actualización de equipos receptores G</w:t>
      </w:r>
      <w:r w:rsidR="00E54B4C">
        <w:rPr>
          <w:rFonts w:ascii="Arial" w:eastAsia="Arial" w:hAnsi="Arial" w:cs="Arial"/>
          <w:color w:val="000000"/>
          <w:sz w:val="22"/>
          <w:szCs w:val="22"/>
          <w:lang w:val="es-AR"/>
        </w:rPr>
        <w:t>P</w:t>
      </w:r>
      <w:r w:rsidRPr="00FA4739">
        <w:rPr>
          <w:rFonts w:ascii="Arial" w:eastAsia="Arial" w:hAnsi="Arial" w:cs="Arial"/>
          <w:color w:val="000000"/>
          <w:sz w:val="22"/>
          <w:szCs w:val="22"/>
          <w:lang w:val="es-AR"/>
        </w:rPr>
        <w:t xml:space="preserve">S </w:t>
      </w:r>
      <w:r w:rsidR="00E54B4C">
        <w:rPr>
          <w:rFonts w:ascii="Arial" w:eastAsia="Arial" w:hAnsi="Arial" w:cs="Arial"/>
          <w:color w:val="000000"/>
          <w:sz w:val="22"/>
          <w:szCs w:val="22"/>
          <w:lang w:val="es-AR"/>
        </w:rPr>
        <w:t xml:space="preserve">de la DVP </w:t>
      </w:r>
      <w:r w:rsidRPr="00FA4739">
        <w:rPr>
          <w:rFonts w:ascii="Arial" w:eastAsia="Arial" w:hAnsi="Arial" w:cs="Arial"/>
          <w:color w:val="000000"/>
          <w:sz w:val="22"/>
          <w:szCs w:val="22"/>
          <w:lang w:val="es-AR"/>
        </w:rPr>
        <w:t xml:space="preserve">para el relevamiento de </w:t>
      </w:r>
      <w:r w:rsidR="00F60346">
        <w:rPr>
          <w:rFonts w:ascii="Arial" w:eastAsia="Arial" w:hAnsi="Arial" w:cs="Arial"/>
          <w:color w:val="000000"/>
          <w:sz w:val="22"/>
          <w:szCs w:val="22"/>
          <w:lang w:val="es-AR"/>
        </w:rPr>
        <w:t>IG</w:t>
      </w:r>
      <w:r w:rsidRPr="00FA4739">
        <w:rPr>
          <w:rFonts w:ascii="Arial" w:eastAsia="Arial" w:hAnsi="Arial" w:cs="Arial"/>
          <w:color w:val="000000"/>
          <w:sz w:val="22"/>
          <w:szCs w:val="22"/>
          <w:lang w:val="es-AR"/>
        </w:rPr>
        <w:t xml:space="preserve"> en campo</w:t>
      </w:r>
      <w:r>
        <w:rPr>
          <w:rFonts w:ascii="Arial" w:eastAsia="Arial" w:hAnsi="Arial" w:cs="Arial"/>
          <w:color w:val="000000"/>
          <w:sz w:val="22"/>
          <w:szCs w:val="22"/>
          <w:lang w:val="es-AR"/>
        </w:rPr>
        <w:t xml:space="preserve">, </w:t>
      </w:r>
      <w:r w:rsidR="00F60346">
        <w:rPr>
          <w:rFonts w:ascii="Arial" w:eastAsia="Arial" w:hAnsi="Arial" w:cs="Arial"/>
          <w:color w:val="000000"/>
          <w:sz w:val="22"/>
          <w:szCs w:val="22"/>
          <w:lang w:val="es-AR"/>
        </w:rPr>
        <w:t>así</w:t>
      </w:r>
      <w:r>
        <w:rPr>
          <w:rFonts w:ascii="Arial" w:eastAsia="Arial" w:hAnsi="Arial" w:cs="Arial"/>
          <w:color w:val="000000"/>
          <w:sz w:val="22"/>
          <w:szCs w:val="22"/>
          <w:lang w:val="es-AR"/>
        </w:rPr>
        <w:t xml:space="preserve"> como </w:t>
      </w:r>
      <w:r w:rsidR="00F60346">
        <w:rPr>
          <w:rFonts w:ascii="Arial" w:eastAsia="Arial" w:hAnsi="Arial" w:cs="Arial"/>
          <w:color w:val="000000"/>
          <w:sz w:val="22"/>
          <w:szCs w:val="22"/>
          <w:lang w:val="es-AR"/>
        </w:rPr>
        <w:t>el</w:t>
      </w:r>
      <w:r w:rsidRPr="00FA4739">
        <w:rPr>
          <w:rFonts w:ascii="Arial" w:eastAsia="Arial" w:hAnsi="Arial" w:cs="Arial"/>
          <w:color w:val="000000"/>
          <w:sz w:val="22"/>
          <w:szCs w:val="22"/>
          <w:lang w:val="es-AR"/>
        </w:rPr>
        <w:t xml:space="preserve"> mejoramiento de las </w:t>
      </w:r>
      <w:r w:rsidR="00F60346" w:rsidRPr="00FA4739">
        <w:rPr>
          <w:rFonts w:ascii="Arial" w:eastAsia="Arial" w:hAnsi="Arial" w:cs="Arial"/>
          <w:color w:val="000000"/>
          <w:sz w:val="22"/>
          <w:szCs w:val="22"/>
          <w:lang w:val="es-AR"/>
        </w:rPr>
        <w:t xml:space="preserve">características geométricas </w:t>
      </w:r>
      <w:r w:rsidR="00F60346">
        <w:rPr>
          <w:rFonts w:ascii="Arial" w:eastAsia="Arial" w:hAnsi="Arial" w:cs="Arial"/>
          <w:color w:val="000000"/>
          <w:sz w:val="22"/>
          <w:szCs w:val="22"/>
          <w:lang w:val="es-AR"/>
        </w:rPr>
        <w:t xml:space="preserve">y </w:t>
      </w:r>
      <w:r w:rsidR="00F60346" w:rsidRPr="00FA4739">
        <w:rPr>
          <w:rFonts w:ascii="Arial" w:eastAsia="Arial" w:hAnsi="Arial" w:cs="Arial"/>
          <w:color w:val="000000"/>
          <w:sz w:val="22"/>
          <w:szCs w:val="22"/>
          <w:lang w:val="es-AR"/>
        </w:rPr>
        <w:t xml:space="preserve">en la tabla de atributos </w:t>
      </w:r>
      <w:r w:rsidRPr="00FA4739">
        <w:rPr>
          <w:rFonts w:ascii="Arial" w:eastAsia="Arial" w:hAnsi="Arial" w:cs="Arial"/>
          <w:color w:val="000000"/>
          <w:sz w:val="22"/>
          <w:szCs w:val="22"/>
          <w:lang w:val="es-AR"/>
        </w:rPr>
        <w:t>del SIG Vial existente.</w:t>
      </w:r>
    </w:p>
    <w:p w14:paraId="55844E4F" w14:textId="77777777" w:rsidR="00FA4739" w:rsidRDefault="00FA4739" w:rsidP="00AB6C4E">
      <w:pPr>
        <w:widowControl w:val="0"/>
        <w:pBdr>
          <w:top w:val="nil"/>
          <w:left w:val="nil"/>
          <w:bottom w:val="nil"/>
          <w:right w:val="nil"/>
          <w:between w:val="nil"/>
        </w:pBdr>
        <w:jc w:val="both"/>
        <w:rPr>
          <w:rFonts w:ascii="Arial" w:eastAsia="Arial" w:hAnsi="Arial" w:cs="Arial"/>
          <w:color w:val="000000"/>
          <w:sz w:val="22"/>
          <w:szCs w:val="22"/>
        </w:rPr>
      </w:pPr>
    </w:p>
    <w:p w14:paraId="7C110391" w14:textId="6718F34A" w:rsidR="00FA4739" w:rsidRPr="00F60346" w:rsidRDefault="00F60346" w:rsidP="00F60346">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rPr>
        <w:t xml:space="preserve">En este sentido, se pretende incorporar </w:t>
      </w:r>
      <w:r w:rsidRPr="00FA4739">
        <w:rPr>
          <w:rFonts w:ascii="Arial" w:eastAsia="Arial" w:hAnsi="Arial" w:cs="Arial"/>
          <w:color w:val="000000"/>
          <w:sz w:val="22"/>
          <w:szCs w:val="22"/>
          <w:lang w:val="es-AR"/>
        </w:rPr>
        <w:t>nuevos datos relevados en campo</w:t>
      </w:r>
      <w:r>
        <w:rPr>
          <w:rFonts w:ascii="Arial" w:eastAsia="Arial" w:hAnsi="Arial" w:cs="Arial"/>
          <w:color w:val="000000"/>
          <w:sz w:val="22"/>
          <w:szCs w:val="22"/>
          <w:lang w:val="es-AR"/>
        </w:rPr>
        <w:t>, tales como p</w:t>
      </w:r>
      <w:r w:rsidRPr="00FA4739">
        <w:rPr>
          <w:rFonts w:ascii="Arial" w:eastAsia="Arial" w:hAnsi="Arial" w:cs="Arial"/>
          <w:color w:val="000000"/>
          <w:sz w:val="22"/>
          <w:szCs w:val="22"/>
          <w:lang w:val="es-AR"/>
        </w:rPr>
        <w:t>uentes y alcantarillas</w:t>
      </w:r>
      <w:r>
        <w:rPr>
          <w:rFonts w:ascii="Arial" w:eastAsia="Arial" w:hAnsi="Arial" w:cs="Arial"/>
          <w:color w:val="000000"/>
          <w:sz w:val="22"/>
          <w:szCs w:val="22"/>
          <w:lang w:val="es-AR"/>
        </w:rPr>
        <w:t>, c</w:t>
      </w:r>
      <w:r w:rsidRPr="00FA4739">
        <w:rPr>
          <w:rFonts w:ascii="Arial" w:eastAsia="Arial" w:hAnsi="Arial" w:cs="Arial"/>
          <w:color w:val="000000"/>
          <w:sz w:val="22"/>
          <w:szCs w:val="22"/>
          <w:lang w:val="es-AR"/>
        </w:rPr>
        <w:t>ampamentos viales</w:t>
      </w:r>
      <w:r>
        <w:rPr>
          <w:rFonts w:ascii="Arial" w:eastAsia="Arial" w:hAnsi="Arial" w:cs="Arial"/>
          <w:color w:val="000000"/>
          <w:sz w:val="22"/>
          <w:szCs w:val="22"/>
          <w:lang w:val="es-AR"/>
        </w:rPr>
        <w:t>, o</w:t>
      </w:r>
      <w:r w:rsidRPr="00FA4739">
        <w:rPr>
          <w:rFonts w:ascii="Arial" w:eastAsia="Arial" w:hAnsi="Arial" w:cs="Arial"/>
          <w:color w:val="000000"/>
          <w:sz w:val="22"/>
          <w:szCs w:val="22"/>
          <w:lang w:val="es-AR"/>
        </w:rPr>
        <w:t>bras anuales</w:t>
      </w:r>
      <w:r>
        <w:rPr>
          <w:rFonts w:ascii="Arial" w:eastAsia="Arial" w:hAnsi="Arial" w:cs="Arial"/>
          <w:color w:val="000000"/>
          <w:sz w:val="22"/>
          <w:szCs w:val="22"/>
          <w:lang w:val="es-AR"/>
        </w:rPr>
        <w:t>, t</w:t>
      </w:r>
      <w:r w:rsidRPr="00FA4739">
        <w:rPr>
          <w:rFonts w:ascii="Arial" w:eastAsia="Arial" w:hAnsi="Arial" w:cs="Arial"/>
          <w:color w:val="000000"/>
          <w:sz w:val="22"/>
          <w:szCs w:val="22"/>
          <w:lang w:val="es-AR"/>
        </w:rPr>
        <w:t>razas nuevas</w:t>
      </w:r>
      <w:r>
        <w:rPr>
          <w:rFonts w:ascii="Arial" w:eastAsia="Arial" w:hAnsi="Arial" w:cs="Arial"/>
          <w:color w:val="000000"/>
          <w:sz w:val="22"/>
          <w:szCs w:val="22"/>
          <w:lang w:val="es-AR"/>
        </w:rPr>
        <w:t>, p</w:t>
      </w:r>
      <w:r w:rsidRPr="00F60346">
        <w:rPr>
          <w:rFonts w:ascii="Arial" w:eastAsia="Arial" w:hAnsi="Arial" w:cs="Arial"/>
          <w:color w:val="000000"/>
          <w:sz w:val="22"/>
          <w:szCs w:val="22"/>
          <w:lang w:val="es-AR"/>
        </w:rPr>
        <w:t>asafaunas</w:t>
      </w:r>
      <w:r>
        <w:rPr>
          <w:rFonts w:ascii="Arial" w:eastAsia="Arial" w:hAnsi="Arial" w:cs="Arial"/>
          <w:color w:val="000000"/>
          <w:sz w:val="22"/>
          <w:szCs w:val="22"/>
          <w:lang w:val="es-AR"/>
        </w:rPr>
        <w:t xml:space="preserve">, </w:t>
      </w:r>
      <w:r w:rsidR="004932A3">
        <w:rPr>
          <w:rFonts w:ascii="Arial" w:eastAsia="Arial" w:hAnsi="Arial" w:cs="Arial"/>
          <w:color w:val="000000"/>
          <w:sz w:val="22"/>
          <w:szCs w:val="22"/>
          <w:lang w:val="es-AR"/>
        </w:rPr>
        <w:t xml:space="preserve">estados de calzada, </w:t>
      </w:r>
      <w:r w:rsidR="00B430AF">
        <w:rPr>
          <w:rFonts w:ascii="Arial" w:eastAsia="Arial" w:hAnsi="Arial" w:cs="Arial"/>
          <w:color w:val="000000"/>
          <w:sz w:val="22"/>
          <w:szCs w:val="22"/>
        </w:rPr>
        <w:t>señalética</w:t>
      </w:r>
      <w:r w:rsidR="004932A3" w:rsidRPr="00611D7A">
        <w:rPr>
          <w:rFonts w:ascii="Arial" w:eastAsia="Arial" w:hAnsi="Arial" w:cs="Arial"/>
          <w:color w:val="000000"/>
          <w:sz w:val="22"/>
          <w:szCs w:val="22"/>
        </w:rPr>
        <w:t>,</w:t>
      </w:r>
      <w:r w:rsidR="004932A3">
        <w:rPr>
          <w:rFonts w:ascii="Arial" w:eastAsia="Arial" w:hAnsi="Arial" w:cs="Arial"/>
          <w:color w:val="000000"/>
          <w:sz w:val="22"/>
          <w:szCs w:val="22"/>
        </w:rPr>
        <w:t xml:space="preserve"> </w:t>
      </w:r>
      <w:r>
        <w:rPr>
          <w:rFonts w:ascii="Arial" w:eastAsia="Arial" w:hAnsi="Arial" w:cs="Arial"/>
          <w:color w:val="000000"/>
          <w:sz w:val="22"/>
          <w:szCs w:val="22"/>
          <w:lang w:val="es-AR"/>
        </w:rPr>
        <w:t>etc. E</w:t>
      </w:r>
      <w:r w:rsidR="008C7899">
        <w:rPr>
          <w:rFonts w:ascii="Arial" w:eastAsia="Arial" w:hAnsi="Arial" w:cs="Arial"/>
          <w:color w:val="000000"/>
          <w:sz w:val="22"/>
          <w:szCs w:val="22"/>
          <w:lang w:val="es-AR"/>
        </w:rPr>
        <w:t>ste</w:t>
      </w:r>
      <w:r>
        <w:rPr>
          <w:rFonts w:ascii="Arial" w:eastAsia="Arial" w:hAnsi="Arial" w:cs="Arial"/>
          <w:color w:val="000000"/>
          <w:sz w:val="22"/>
          <w:szCs w:val="22"/>
          <w:lang w:val="es-AR"/>
        </w:rPr>
        <w:t xml:space="preserve"> </w:t>
      </w:r>
      <w:r w:rsidR="00BB2153">
        <w:rPr>
          <w:rFonts w:ascii="Arial" w:eastAsia="Arial" w:hAnsi="Arial" w:cs="Arial"/>
          <w:color w:val="000000"/>
          <w:sz w:val="22"/>
          <w:szCs w:val="22"/>
          <w:lang w:val="es-AR"/>
        </w:rPr>
        <w:t xml:space="preserve">mayor número </w:t>
      </w:r>
      <w:r>
        <w:rPr>
          <w:rFonts w:ascii="Arial" w:eastAsia="Arial" w:hAnsi="Arial" w:cs="Arial"/>
          <w:color w:val="000000"/>
          <w:sz w:val="22"/>
          <w:szCs w:val="22"/>
          <w:lang w:val="es-AR"/>
        </w:rPr>
        <w:t xml:space="preserve">de </w:t>
      </w:r>
      <w:r w:rsidR="008C7899">
        <w:rPr>
          <w:rFonts w:ascii="Arial" w:eastAsia="Arial" w:hAnsi="Arial" w:cs="Arial"/>
          <w:color w:val="000000"/>
          <w:sz w:val="22"/>
          <w:szCs w:val="22"/>
          <w:lang w:val="es-AR"/>
        </w:rPr>
        <w:t xml:space="preserve">capas temáticas implica un </w:t>
      </w:r>
      <w:r w:rsidR="00BB2153">
        <w:rPr>
          <w:rFonts w:ascii="Arial" w:eastAsia="Arial" w:hAnsi="Arial" w:cs="Arial"/>
          <w:color w:val="000000"/>
          <w:sz w:val="22"/>
          <w:szCs w:val="22"/>
          <w:lang w:val="es-AR"/>
        </w:rPr>
        <w:t>aumento en la</w:t>
      </w:r>
      <w:r w:rsidR="008C7899">
        <w:rPr>
          <w:rFonts w:ascii="Arial" w:eastAsia="Arial" w:hAnsi="Arial" w:cs="Arial"/>
          <w:color w:val="000000"/>
          <w:sz w:val="22"/>
          <w:szCs w:val="22"/>
          <w:lang w:val="es-AR"/>
        </w:rPr>
        <w:t xml:space="preserve"> complej</w:t>
      </w:r>
      <w:r w:rsidR="00BB2153">
        <w:rPr>
          <w:rFonts w:ascii="Arial" w:eastAsia="Arial" w:hAnsi="Arial" w:cs="Arial"/>
          <w:color w:val="000000"/>
          <w:sz w:val="22"/>
          <w:szCs w:val="22"/>
          <w:lang w:val="es-AR"/>
        </w:rPr>
        <w:t xml:space="preserve">idad </w:t>
      </w:r>
      <w:r w:rsidR="00955173">
        <w:rPr>
          <w:rFonts w:ascii="Arial" w:eastAsia="Arial" w:hAnsi="Arial" w:cs="Arial"/>
          <w:color w:val="000000"/>
          <w:sz w:val="22"/>
          <w:szCs w:val="22"/>
          <w:lang w:val="es-AR"/>
        </w:rPr>
        <w:t>del</w:t>
      </w:r>
      <w:r w:rsidR="008C7899">
        <w:rPr>
          <w:rFonts w:ascii="Arial" w:eastAsia="Arial" w:hAnsi="Arial" w:cs="Arial"/>
          <w:color w:val="000000"/>
          <w:sz w:val="22"/>
          <w:szCs w:val="22"/>
          <w:lang w:val="es-AR"/>
        </w:rPr>
        <w:t xml:space="preserve"> </w:t>
      </w:r>
      <w:r w:rsidR="00BB2153">
        <w:rPr>
          <w:rFonts w:ascii="Arial" w:eastAsia="Arial" w:hAnsi="Arial" w:cs="Arial"/>
          <w:color w:val="000000"/>
          <w:sz w:val="22"/>
          <w:szCs w:val="22"/>
          <w:lang w:val="es-AR"/>
        </w:rPr>
        <w:t xml:space="preserve">manejo </w:t>
      </w:r>
      <w:r w:rsidR="008C7899">
        <w:rPr>
          <w:rFonts w:ascii="Arial" w:eastAsia="Arial" w:hAnsi="Arial" w:cs="Arial"/>
          <w:color w:val="000000"/>
          <w:sz w:val="22"/>
          <w:szCs w:val="22"/>
          <w:lang w:val="es-AR"/>
        </w:rPr>
        <w:t>de la</w:t>
      </w:r>
      <w:r w:rsidR="008C7899" w:rsidRPr="008C7899">
        <w:rPr>
          <w:rFonts w:ascii="Arial" w:eastAsia="Arial" w:hAnsi="Arial" w:cs="Arial"/>
          <w:color w:val="000000"/>
          <w:sz w:val="22"/>
          <w:szCs w:val="22"/>
          <w:lang w:val="es-AR"/>
        </w:rPr>
        <w:t xml:space="preserve"> </w:t>
      </w:r>
      <w:r w:rsidR="008C7899">
        <w:rPr>
          <w:rFonts w:ascii="Arial" w:eastAsia="Arial" w:hAnsi="Arial" w:cs="Arial"/>
          <w:color w:val="000000"/>
          <w:sz w:val="22"/>
          <w:szCs w:val="22"/>
          <w:lang w:val="es-AR"/>
        </w:rPr>
        <w:t xml:space="preserve">IG, lo cual </w:t>
      </w:r>
      <w:r w:rsidR="00955173">
        <w:rPr>
          <w:rFonts w:ascii="Arial" w:eastAsia="Arial" w:hAnsi="Arial" w:cs="Arial"/>
          <w:color w:val="000000"/>
          <w:sz w:val="22"/>
          <w:szCs w:val="22"/>
          <w:lang w:val="es-AR"/>
        </w:rPr>
        <w:t>hace</w:t>
      </w:r>
      <w:r w:rsidR="008C7899">
        <w:rPr>
          <w:rFonts w:ascii="Arial" w:eastAsia="Arial" w:hAnsi="Arial" w:cs="Arial"/>
          <w:color w:val="000000"/>
          <w:sz w:val="22"/>
          <w:szCs w:val="22"/>
          <w:lang w:val="es-AR"/>
        </w:rPr>
        <w:t xml:space="preserve"> necesario su</w:t>
      </w:r>
      <w:r w:rsidR="008C7899" w:rsidRPr="00FA4739">
        <w:rPr>
          <w:rFonts w:ascii="Arial" w:eastAsia="Arial" w:hAnsi="Arial" w:cs="Arial"/>
          <w:color w:val="000000"/>
          <w:sz w:val="22"/>
          <w:szCs w:val="22"/>
          <w:lang w:val="es-AR"/>
        </w:rPr>
        <w:t xml:space="preserve"> almacenamiento en una base de datos espacial</w:t>
      </w:r>
      <w:r w:rsidR="008C7899">
        <w:rPr>
          <w:rFonts w:ascii="Arial" w:eastAsia="Arial" w:hAnsi="Arial" w:cs="Arial"/>
          <w:color w:val="000000"/>
          <w:sz w:val="22"/>
          <w:szCs w:val="22"/>
          <w:lang w:val="es-AR"/>
        </w:rPr>
        <w:t xml:space="preserve"> tipo </w:t>
      </w:r>
      <w:r w:rsidR="008C7899" w:rsidRPr="008C7899">
        <w:rPr>
          <w:rFonts w:ascii="Arial" w:eastAsia="Arial" w:hAnsi="Arial" w:cs="Arial"/>
          <w:color w:val="000000"/>
          <w:sz w:val="22"/>
          <w:szCs w:val="22"/>
          <w:lang w:val="es-AR"/>
        </w:rPr>
        <w:t>PostGI</w:t>
      </w:r>
      <w:r w:rsidR="008C7899">
        <w:rPr>
          <w:rFonts w:ascii="Arial" w:eastAsia="Arial" w:hAnsi="Arial" w:cs="Arial"/>
          <w:color w:val="000000"/>
          <w:sz w:val="22"/>
          <w:szCs w:val="22"/>
          <w:lang w:val="es-AR"/>
        </w:rPr>
        <w:t>S.</w:t>
      </w:r>
    </w:p>
    <w:p w14:paraId="1C818E70" w14:textId="77777777" w:rsidR="00FA4739" w:rsidRPr="00FA4739" w:rsidRDefault="00FA4739" w:rsidP="004932A3">
      <w:pPr>
        <w:pBdr>
          <w:top w:val="nil"/>
          <w:left w:val="nil"/>
          <w:bottom w:val="nil"/>
          <w:right w:val="nil"/>
          <w:between w:val="nil"/>
        </w:pBdr>
        <w:jc w:val="both"/>
        <w:rPr>
          <w:rFonts w:ascii="Arial" w:eastAsia="Arial" w:hAnsi="Arial" w:cs="Arial"/>
          <w:color w:val="000000"/>
          <w:sz w:val="22"/>
          <w:szCs w:val="22"/>
          <w:lang w:val="es-AR"/>
        </w:rPr>
      </w:pPr>
    </w:p>
    <w:p w14:paraId="20B53F4E" w14:textId="44D2B13B" w:rsidR="004932A3" w:rsidRPr="00611D7A" w:rsidRDefault="004932A3" w:rsidP="004932A3">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lang w:val="es-AR"/>
        </w:rPr>
        <w:t>Finalmente</w:t>
      </w:r>
      <w:r w:rsidR="00955173">
        <w:rPr>
          <w:rFonts w:ascii="Arial" w:eastAsia="Arial" w:hAnsi="Arial" w:cs="Arial"/>
          <w:color w:val="000000"/>
          <w:sz w:val="22"/>
          <w:szCs w:val="22"/>
          <w:lang w:val="es-AR"/>
        </w:rPr>
        <w:t xml:space="preserve"> existe la posibilidad de </w:t>
      </w:r>
      <w:r w:rsidR="00955173" w:rsidRPr="00611D7A">
        <w:rPr>
          <w:rFonts w:ascii="Arial" w:eastAsia="Arial" w:hAnsi="Arial" w:cs="Arial"/>
          <w:color w:val="000000"/>
          <w:sz w:val="22"/>
          <w:szCs w:val="22"/>
        </w:rPr>
        <w:t>incorporar</w:t>
      </w:r>
      <w:r w:rsidRPr="00611D7A">
        <w:rPr>
          <w:rFonts w:ascii="Arial" w:eastAsia="Arial" w:hAnsi="Arial" w:cs="Arial"/>
          <w:color w:val="000000"/>
          <w:sz w:val="22"/>
          <w:szCs w:val="22"/>
        </w:rPr>
        <w:t xml:space="preserve"> en </w:t>
      </w:r>
      <w:r w:rsidR="00955173">
        <w:rPr>
          <w:rFonts w:ascii="Arial" w:eastAsia="Arial" w:hAnsi="Arial" w:cs="Arial"/>
          <w:color w:val="000000"/>
          <w:sz w:val="22"/>
          <w:szCs w:val="22"/>
        </w:rPr>
        <w:t>la rutina de trabajo del personal de</w:t>
      </w:r>
      <w:r w:rsidR="00955173" w:rsidRPr="00611D7A">
        <w:rPr>
          <w:rFonts w:ascii="Arial" w:eastAsia="Arial" w:hAnsi="Arial" w:cs="Arial"/>
          <w:color w:val="000000"/>
          <w:sz w:val="22"/>
          <w:szCs w:val="22"/>
        </w:rPr>
        <w:t xml:space="preserve"> la DVP</w:t>
      </w:r>
      <w:r w:rsidR="00955173">
        <w:rPr>
          <w:rFonts w:ascii="Arial" w:eastAsia="Arial" w:hAnsi="Arial" w:cs="Arial"/>
          <w:color w:val="000000"/>
          <w:sz w:val="22"/>
          <w:szCs w:val="22"/>
        </w:rPr>
        <w:t xml:space="preserve">, algunas funciones de </w:t>
      </w:r>
      <w:r w:rsidRPr="00611D7A">
        <w:rPr>
          <w:rFonts w:ascii="Arial" w:eastAsia="Arial" w:hAnsi="Arial" w:cs="Arial"/>
          <w:color w:val="000000"/>
          <w:sz w:val="22"/>
          <w:szCs w:val="22"/>
        </w:rPr>
        <w:t xml:space="preserve">análisis espacial </w:t>
      </w:r>
      <w:r w:rsidR="00955173">
        <w:rPr>
          <w:rFonts w:ascii="Arial" w:eastAsia="Arial" w:hAnsi="Arial" w:cs="Arial"/>
          <w:color w:val="000000"/>
          <w:sz w:val="22"/>
          <w:szCs w:val="22"/>
        </w:rPr>
        <w:t xml:space="preserve">con SIG </w:t>
      </w:r>
      <w:r>
        <w:rPr>
          <w:rFonts w:ascii="Arial" w:eastAsia="Arial" w:hAnsi="Arial" w:cs="Arial"/>
          <w:color w:val="000000"/>
          <w:sz w:val="22"/>
          <w:szCs w:val="22"/>
        </w:rPr>
        <w:t>como herramienta</w:t>
      </w:r>
      <w:r w:rsidR="00955173">
        <w:rPr>
          <w:rFonts w:ascii="Arial" w:eastAsia="Arial" w:hAnsi="Arial" w:cs="Arial"/>
          <w:color w:val="000000"/>
          <w:sz w:val="22"/>
          <w:szCs w:val="22"/>
        </w:rPr>
        <w:t>s</w:t>
      </w:r>
      <w:r>
        <w:rPr>
          <w:rFonts w:ascii="Arial" w:eastAsia="Arial" w:hAnsi="Arial" w:cs="Arial"/>
          <w:color w:val="000000"/>
          <w:sz w:val="22"/>
          <w:szCs w:val="22"/>
        </w:rPr>
        <w:t xml:space="preserve"> </w:t>
      </w:r>
      <w:r w:rsidR="00955173">
        <w:rPr>
          <w:rFonts w:ascii="Arial" w:eastAsia="Arial" w:hAnsi="Arial" w:cs="Arial"/>
          <w:color w:val="000000"/>
          <w:sz w:val="22"/>
          <w:szCs w:val="22"/>
        </w:rPr>
        <w:t xml:space="preserve">de </w:t>
      </w:r>
      <w:r>
        <w:rPr>
          <w:rFonts w:ascii="Arial" w:eastAsia="Arial" w:hAnsi="Arial" w:cs="Arial"/>
          <w:color w:val="000000"/>
          <w:sz w:val="22"/>
          <w:szCs w:val="22"/>
        </w:rPr>
        <w:t>apoyo a la toma de decisiones</w:t>
      </w:r>
      <w:r w:rsidR="00955173">
        <w:rPr>
          <w:rFonts w:ascii="Arial" w:eastAsia="Arial" w:hAnsi="Arial" w:cs="Arial"/>
          <w:color w:val="000000"/>
          <w:sz w:val="22"/>
          <w:szCs w:val="22"/>
        </w:rPr>
        <w:t>, superando las actuales funciones de visualización y generación de cartografía</w:t>
      </w:r>
      <w:r w:rsidRPr="00611D7A">
        <w:rPr>
          <w:rFonts w:ascii="Arial" w:eastAsia="Arial" w:hAnsi="Arial" w:cs="Arial"/>
          <w:color w:val="000000"/>
          <w:sz w:val="22"/>
          <w:szCs w:val="22"/>
        </w:rPr>
        <w:t>.</w:t>
      </w:r>
    </w:p>
    <w:p w14:paraId="36B09285" w14:textId="77777777" w:rsidR="006B7CBA" w:rsidRDefault="006B7CBA" w:rsidP="00151681">
      <w:pPr>
        <w:pBdr>
          <w:top w:val="nil"/>
          <w:left w:val="nil"/>
          <w:bottom w:val="nil"/>
          <w:right w:val="nil"/>
          <w:between w:val="nil"/>
        </w:pBdr>
        <w:rPr>
          <w:rFonts w:ascii="Arial" w:eastAsia="Arial" w:hAnsi="Arial" w:cs="Arial"/>
          <w:color w:val="000000"/>
          <w:sz w:val="22"/>
          <w:szCs w:val="22"/>
        </w:rPr>
      </w:pPr>
    </w:p>
    <w:p w14:paraId="2EF1C4AB" w14:textId="41249E20" w:rsidR="006B7CBA" w:rsidRDefault="00AB0DD1">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CONSIDERACIONES FINALES</w:t>
      </w:r>
    </w:p>
    <w:p w14:paraId="1010ECED" w14:textId="1967A6E6" w:rsidR="00611D7A" w:rsidRDefault="00611D7A" w:rsidP="00611D7A">
      <w:pPr>
        <w:widowControl w:val="0"/>
        <w:pBdr>
          <w:top w:val="nil"/>
          <w:left w:val="nil"/>
          <w:bottom w:val="nil"/>
          <w:right w:val="nil"/>
          <w:between w:val="nil"/>
        </w:pBdr>
        <w:jc w:val="both"/>
        <w:rPr>
          <w:rFonts w:ascii="Arial" w:eastAsia="Arial" w:hAnsi="Arial" w:cs="Arial"/>
          <w:color w:val="000000"/>
          <w:sz w:val="22"/>
          <w:szCs w:val="22"/>
        </w:rPr>
      </w:pPr>
    </w:p>
    <w:p w14:paraId="1150C29A" w14:textId="45B2525D" w:rsidR="00BC5B9D" w:rsidRDefault="007B17F3" w:rsidP="007B17F3">
      <w:pPr>
        <w:widowControl w:val="0"/>
        <w:pBdr>
          <w:top w:val="nil"/>
          <w:left w:val="nil"/>
          <w:bottom w:val="nil"/>
          <w:right w:val="nil"/>
          <w:between w:val="nil"/>
        </w:pBdr>
        <w:jc w:val="both"/>
        <w:rPr>
          <w:rFonts w:ascii="Arial" w:eastAsia="Arial" w:hAnsi="Arial" w:cs="Arial"/>
          <w:color w:val="000000"/>
          <w:sz w:val="22"/>
          <w:szCs w:val="22"/>
        </w:rPr>
      </w:pPr>
      <w:r w:rsidRPr="007B17F3">
        <w:rPr>
          <w:rFonts w:ascii="Arial" w:eastAsia="Arial" w:hAnsi="Arial" w:cs="Arial"/>
          <w:color w:val="000000"/>
          <w:sz w:val="22"/>
          <w:szCs w:val="22"/>
        </w:rPr>
        <w:t xml:space="preserve">La DVP en todos sus estamentos </w:t>
      </w:r>
      <w:r w:rsidR="00E54B4C">
        <w:rPr>
          <w:rFonts w:ascii="Arial" w:eastAsia="Arial" w:hAnsi="Arial" w:cs="Arial"/>
          <w:color w:val="000000"/>
          <w:sz w:val="22"/>
          <w:szCs w:val="22"/>
        </w:rPr>
        <w:t xml:space="preserve">es consciente del importante volumen de IG que manejan, por lo tanto, </w:t>
      </w:r>
      <w:r w:rsidRPr="007B17F3">
        <w:rPr>
          <w:rFonts w:ascii="Arial" w:eastAsia="Arial" w:hAnsi="Arial" w:cs="Arial"/>
          <w:color w:val="000000"/>
          <w:sz w:val="22"/>
          <w:szCs w:val="22"/>
        </w:rPr>
        <w:t xml:space="preserve">ha comprendido la necesidad </w:t>
      </w:r>
      <w:r w:rsidR="00BC5B9D">
        <w:rPr>
          <w:rFonts w:ascii="Arial" w:eastAsia="Arial" w:hAnsi="Arial" w:cs="Arial"/>
          <w:color w:val="000000"/>
          <w:sz w:val="22"/>
          <w:szCs w:val="22"/>
        </w:rPr>
        <w:t xml:space="preserve">de contar con </w:t>
      </w:r>
      <w:r w:rsidR="00E54B4C">
        <w:rPr>
          <w:rFonts w:ascii="Arial" w:eastAsia="Arial" w:hAnsi="Arial" w:cs="Arial"/>
          <w:color w:val="000000"/>
          <w:sz w:val="22"/>
          <w:szCs w:val="22"/>
        </w:rPr>
        <w:t>un SIG debido a</w:t>
      </w:r>
      <w:r w:rsidR="00BC5B9D">
        <w:rPr>
          <w:rFonts w:ascii="Arial" w:eastAsia="Arial" w:hAnsi="Arial" w:cs="Arial"/>
          <w:color w:val="000000"/>
          <w:sz w:val="22"/>
          <w:szCs w:val="22"/>
        </w:rPr>
        <w:t xml:space="preserve"> las ventajas que representa el empleo de </w:t>
      </w:r>
      <w:r w:rsidR="00E54B4C">
        <w:rPr>
          <w:rFonts w:ascii="Arial" w:eastAsia="Arial" w:hAnsi="Arial" w:cs="Arial"/>
          <w:color w:val="000000"/>
          <w:sz w:val="22"/>
          <w:szCs w:val="22"/>
        </w:rPr>
        <w:t xml:space="preserve">estas </w:t>
      </w:r>
      <w:r w:rsidR="00E54B4C" w:rsidRPr="007B17F3">
        <w:rPr>
          <w:rFonts w:ascii="Arial" w:eastAsia="Arial" w:hAnsi="Arial" w:cs="Arial"/>
          <w:color w:val="000000"/>
          <w:sz w:val="22"/>
          <w:szCs w:val="22"/>
        </w:rPr>
        <w:t>herramienta</w:t>
      </w:r>
      <w:r w:rsidR="00E54B4C">
        <w:rPr>
          <w:rFonts w:ascii="Arial" w:eastAsia="Arial" w:hAnsi="Arial" w:cs="Arial"/>
          <w:color w:val="000000"/>
          <w:sz w:val="22"/>
          <w:szCs w:val="22"/>
        </w:rPr>
        <w:t xml:space="preserve">s </w:t>
      </w:r>
      <w:r w:rsidR="00BC5B9D" w:rsidRPr="007B17F3">
        <w:rPr>
          <w:rFonts w:ascii="Arial" w:eastAsia="Arial" w:hAnsi="Arial" w:cs="Arial"/>
          <w:color w:val="000000"/>
          <w:sz w:val="22"/>
          <w:szCs w:val="22"/>
        </w:rPr>
        <w:t>para la toma de decisiones y la implementación de sus políticas</w:t>
      </w:r>
      <w:r w:rsidR="00144153">
        <w:rPr>
          <w:rFonts w:ascii="Arial" w:eastAsia="Arial" w:hAnsi="Arial" w:cs="Arial"/>
          <w:color w:val="000000"/>
          <w:sz w:val="22"/>
          <w:szCs w:val="22"/>
        </w:rPr>
        <w:t xml:space="preserve"> en el territorio. E</w:t>
      </w:r>
      <w:r w:rsidR="00BC5B9D" w:rsidRPr="007B17F3">
        <w:rPr>
          <w:rFonts w:ascii="Arial" w:eastAsia="Arial" w:hAnsi="Arial" w:cs="Arial"/>
          <w:color w:val="000000"/>
          <w:sz w:val="22"/>
          <w:szCs w:val="22"/>
        </w:rPr>
        <w:t xml:space="preserve">s por ello que </w:t>
      </w:r>
      <w:r w:rsidR="00BC5B9D">
        <w:rPr>
          <w:rFonts w:ascii="Arial" w:eastAsia="Arial" w:hAnsi="Arial" w:cs="Arial"/>
          <w:color w:val="000000"/>
          <w:sz w:val="22"/>
          <w:szCs w:val="22"/>
        </w:rPr>
        <w:t>mantiene</w:t>
      </w:r>
      <w:r w:rsidR="00BC5B9D" w:rsidRPr="007B17F3">
        <w:rPr>
          <w:rFonts w:ascii="Arial" w:eastAsia="Arial" w:hAnsi="Arial" w:cs="Arial"/>
          <w:color w:val="000000"/>
          <w:sz w:val="22"/>
          <w:szCs w:val="22"/>
        </w:rPr>
        <w:t xml:space="preserve"> la decisión de invertir los recursos necesarios para </w:t>
      </w:r>
      <w:r w:rsidR="00BC5B9D">
        <w:rPr>
          <w:rFonts w:ascii="Arial" w:eastAsia="Arial" w:hAnsi="Arial" w:cs="Arial"/>
          <w:color w:val="000000"/>
          <w:sz w:val="22"/>
          <w:szCs w:val="22"/>
        </w:rPr>
        <w:t xml:space="preserve">continuar </w:t>
      </w:r>
      <w:r w:rsidR="00BC5B9D" w:rsidRPr="007B17F3">
        <w:rPr>
          <w:rFonts w:ascii="Arial" w:eastAsia="Arial" w:hAnsi="Arial" w:cs="Arial"/>
          <w:color w:val="000000"/>
          <w:sz w:val="22"/>
          <w:szCs w:val="22"/>
        </w:rPr>
        <w:t>su desarrollo.</w:t>
      </w:r>
    </w:p>
    <w:p w14:paraId="4FA02CD7" w14:textId="77777777" w:rsidR="007B17F3" w:rsidRPr="007B17F3" w:rsidRDefault="007B17F3" w:rsidP="007B17F3">
      <w:pPr>
        <w:widowControl w:val="0"/>
        <w:pBdr>
          <w:top w:val="nil"/>
          <w:left w:val="nil"/>
          <w:bottom w:val="nil"/>
          <w:right w:val="nil"/>
          <w:between w:val="nil"/>
        </w:pBdr>
        <w:jc w:val="both"/>
        <w:rPr>
          <w:rFonts w:ascii="Arial" w:eastAsia="Arial" w:hAnsi="Arial" w:cs="Arial"/>
          <w:color w:val="000000"/>
          <w:sz w:val="22"/>
          <w:szCs w:val="22"/>
        </w:rPr>
      </w:pPr>
    </w:p>
    <w:p w14:paraId="4EE52193" w14:textId="3C39DCCE" w:rsidR="007B17F3" w:rsidRPr="007B17F3" w:rsidRDefault="007B17F3" w:rsidP="007B17F3">
      <w:pPr>
        <w:widowControl w:val="0"/>
        <w:pBdr>
          <w:top w:val="nil"/>
          <w:left w:val="nil"/>
          <w:bottom w:val="nil"/>
          <w:right w:val="nil"/>
          <w:between w:val="nil"/>
        </w:pBdr>
        <w:jc w:val="both"/>
        <w:rPr>
          <w:rFonts w:ascii="Arial" w:eastAsia="Arial" w:hAnsi="Arial" w:cs="Arial"/>
          <w:color w:val="000000"/>
          <w:sz w:val="22"/>
          <w:szCs w:val="22"/>
        </w:rPr>
      </w:pPr>
      <w:r w:rsidRPr="007B17F3">
        <w:rPr>
          <w:rFonts w:ascii="Arial" w:eastAsia="Arial" w:hAnsi="Arial" w:cs="Arial"/>
          <w:color w:val="000000"/>
          <w:sz w:val="22"/>
          <w:szCs w:val="22"/>
        </w:rPr>
        <w:t xml:space="preserve">El principal logro </w:t>
      </w:r>
      <w:r w:rsidR="00BC5B9D">
        <w:rPr>
          <w:rFonts w:ascii="Arial" w:eastAsia="Arial" w:hAnsi="Arial" w:cs="Arial"/>
          <w:color w:val="000000"/>
          <w:sz w:val="22"/>
          <w:szCs w:val="22"/>
        </w:rPr>
        <w:t>del proyecto fue</w:t>
      </w:r>
      <w:r w:rsidRPr="007B17F3">
        <w:rPr>
          <w:rFonts w:ascii="Arial" w:eastAsia="Arial" w:hAnsi="Arial" w:cs="Arial"/>
          <w:color w:val="000000"/>
          <w:sz w:val="22"/>
          <w:szCs w:val="22"/>
        </w:rPr>
        <w:t xml:space="preserve"> la incorporación de </w:t>
      </w:r>
      <w:r w:rsidR="00BC5B9D" w:rsidRPr="007B17F3">
        <w:rPr>
          <w:rFonts w:ascii="Arial" w:eastAsia="Arial" w:hAnsi="Arial" w:cs="Arial"/>
          <w:color w:val="000000"/>
          <w:sz w:val="22"/>
          <w:szCs w:val="22"/>
        </w:rPr>
        <w:t>esta</w:t>
      </w:r>
      <w:r w:rsidR="00BC5B9D">
        <w:rPr>
          <w:rFonts w:ascii="Arial" w:eastAsia="Arial" w:hAnsi="Arial" w:cs="Arial"/>
          <w:color w:val="000000"/>
          <w:sz w:val="22"/>
          <w:szCs w:val="22"/>
        </w:rPr>
        <w:t>s</w:t>
      </w:r>
      <w:r w:rsidR="00BC5B9D" w:rsidRPr="007B17F3">
        <w:rPr>
          <w:rFonts w:ascii="Arial" w:eastAsia="Arial" w:hAnsi="Arial" w:cs="Arial"/>
          <w:color w:val="000000"/>
          <w:sz w:val="22"/>
          <w:szCs w:val="22"/>
        </w:rPr>
        <w:t xml:space="preserve"> tecnologías</w:t>
      </w:r>
      <w:r w:rsidRPr="007B17F3">
        <w:rPr>
          <w:rFonts w:ascii="Arial" w:eastAsia="Arial" w:hAnsi="Arial" w:cs="Arial"/>
          <w:color w:val="000000"/>
          <w:sz w:val="22"/>
          <w:szCs w:val="22"/>
        </w:rPr>
        <w:t xml:space="preserve"> en la actividad cotidiana de </w:t>
      </w:r>
      <w:r w:rsidR="00BC5B9D">
        <w:rPr>
          <w:rFonts w:ascii="Arial" w:eastAsia="Arial" w:hAnsi="Arial" w:cs="Arial"/>
          <w:color w:val="000000"/>
          <w:sz w:val="22"/>
          <w:szCs w:val="22"/>
        </w:rPr>
        <w:t xml:space="preserve">la DVP, lo cual representa </w:t>
      </w:r>
      <w:r w:rsidR="00E36984">
        <w:rPr>
          <w:rFonts w:ascii="Arial" w:eastAsia="Arial" w:hAnsi="Arial" w:cs="Arial"/>
          <w:color w:val="000000"/>
          <w:sz w:val="22"/>
          <w:szCs w:val="22"/>
        </w:rPr>
        <w:t xml:space="preserve">un cambio cultural en el flujo de trabajo, </w:t>
      </w:r>
      <w:r w:rsidR="00BC5B9D">
        <w:rPr>
          <w:rFonts w:ascii="Arial" w:eastAsia="Arial" w:hAnsi="Arial" w:cs="Arial"/>
          <w:color w:val="000000"/>
          <w:sz w:val="22"/>
          <w:szCs w:val="22"/>
        </w:rPr>
        <w:t>algo</w:t>
      </w:r>
      <w:r w:rsidR="00E36984">
        <w:rPr>
          <w:rFonts w:ascii="Arial" w:eastAsia="Arial" w:hAnsi="Arial" w:cs="Arial"/>
          <w:color w:val="000000"/>
          <w:sz w:val="22"/>
          <w:szCs w:val="22"/>
        </w:rPr>
        <w:t xml:space="preserve"> </w:t>
      </w:r>
      <w:r w:rsidR="00420962">
        <w:rPr>
          <w:rFonts w:ascii="Arial" w:eastAsia="Arial" w:hAnsi="Arial" w:cs="Arial"/>
          <w:color w:val="000000"/>
          <w:sz w:val="22"/>
          <w:szCs w:val="22"/>
        </w:rPr>
        <w:t>más</w:t>
      </w:r>
      <w:r w:rsidR="00E36984">
        <w:rPr>
          <w:rFonts w:ascii="Arial" w:eastAsia="Arial" w:hAnsi="Arial" w:cs="Arial"/>
          <w:color w:val="000000"/>
          <w:sz w:val="22"/>
          <w:szCs w:val="22"/>
        </w:rPr>
        <w:t xml:space="preserve"> difícil de lograr que los</w:t>
      </w:r>
      <w:r w:rsidR="00BC5B9D">
        <w:rPr>
          <w:rFonts w:ascii="Arial" w:eastAsia="Arial" w:hAnsi="Arial" w:cs="Arial"/>
          <w:color w:val="000000"/>
          <w:sz w:val="22"/>
          <w:szCs w:val="22"/>
        </w:rPr>
        <w:t xml:space="preserve"> cambios</w:t>
      </w:r>
      <w:r w:rsidR="00E36984">
        <w:rPr>
          <w:rFonts w:ascii="Arial" w:eastAsia="Arial" w:hAnsi="Arial" w:cs="Arial"/>
          <w:color w:val="000000"/>
          <w:sz w:val="22"/>
          <w:szCs w:val="22"/>
        </w:rPr>
        <w:t xml:space="preserve"> </w:t>
      </w:r>
      <w:r w:rsidR="00FB337C">
        <w:rPr>
          <w:rFonts w:ascii="Arial" w:eastAsia="Arial" w:hAnsi="Arial" w:cs="Arial"/>
          <w:color w:val="000000"/>
          <w:sz w:val="22"/>
          <w:szCs w:val="22"/>
        </w:rPr>
        <w:t>tecnológicos</w:t>
      </w:r>
      <w:r w:rsidR="00BC5B9D">
        <w:rPr>
          <w:rFonts w:ascii="Arial" w:eastAsia="Arial" w:hAnsi="Arial" w:cs="Arial"/>
          <w:color w:val="000000"/>
          <w:sz w:val="22"/>
          <w:szCs w:val="22"/>
        </w:rPr>
        <w:t xml:space="preserve"> por ejemplo</w:t>
      </w:r>
      <w:r w:rsidR="00DA409E">
        <w:rPr>
          <w:rFonts w:ascii="Arial" w:eastAsia="Arial" w:hAnsi="Arial" w:cs="Arial"/>
          <w:color w:val="000000"/>
          <w:sz w:val="22"/>
          <w:szCs w:val="22"/>
        </w:rPr>
        <w:t xml:space="preserve">, pero que sin dudas representa </w:t>
      </w:r>
      <w:r w:rsidRPr="007B17F3">
        <w:rPr>
          <w:rFonts w:ascii="Arial" w:eastAsia="Arial" w:hAnsi="Arial" w:cs="Arial"/>
          <w:color w:val="000000"/>
          <w:sz w:val="22"/>
          <w:szCs w:val="22"/>
        </w:rPr>
        <w:t xml:space="preserve">una mejora sustancial en la calidad de la </w:t>
      </w:r>
      <w:r w:rsidR="00DA409E">
        <w:rPr>
          <w:rFonts w:ascii="Arial" w:eastAsia="Arial" w:hAnsi="Arial" w:cs="Arial"/>
          <w:color w:val="000000"/>
          <w:sz w:val="22"/>
          <w:szCs w:val="22"/>
        </w:rPr>
        <w:t>IG</w:t>
      </w:r>
      <w:r w:rsidRPr="007B17F3">
        <w:rPr>
          <w:rFonts w:ascii="Arial" w:eastAsia="Arial" w:hAnsi="Arial" w:cs="Arial"/>
          <w:color w:val="000000"/>
          <w:sz w:val="22"/>
          <w:szCs w:val="22"/>
        </w:rPr>
        <w:t xml:space="preserve"> para </w:t>
      </w:r>
      <w:r w:rsidR="00DA409E">
        <w:rPr>
          <w:rFonts w:ascii="Arial" w:eastAsia="Arial" w:hAnsi="Arial" w:cs="Arial"/>
          <w:color w:val="000000"/>
          <w:sz w:val="22"/>
          <w:szCs w:val="22"/>
        </w:rPr>
        <w:t xml:space="preserve">la </w:t>
      </w:r>
      <w:r w:rsidRPr="007B17F3">
        <w:rPr>
          <w:rFonts w:ascii="Arial" w:eastAsia="Arial" w:hAnsi="Arial" w:cs="Arial"/>
          <w:color w:val="000000"/>
          <w:sz w:val="22"/>
          <w:szCs w:val="22"/>
        </w:rPr>
        <w:t>gestión vial.</w:t>
      </w:r>
    </w:p>
    <w:p w14:paraId="4745ECB4" w14:textId="77777777" w:rsidR="007B17F3" w:rsidRPr="007B17F3" w:rsidRDefault="007B17F3" w:rsidP="007B17F3">
      <w:pPr>
        <w:widowControl w:val="0"/>
        <w:pBdr>
          <w:top w:val="nil"/>
          <w:left w:val="nil"/>
          <w:bottom w:val="nil"/>
          <w:right w:val="nil"/>
          <w:between w:val="nil"/>
        </w:pBdr>
        <w:jc w:val="both"/>
        <w:rPr>
          <w:rFonts w:ascii="Arial" w:eastAsia="Arial" w:hAnsi="Arial" w:cs="Arial"/>
          <w:color w:val="000000"/>
          <w:sz w:val="22"/>
          <w:szCs w:val="22"/>
        </w:rPr>
      </w:pPr>
    </w:p>
    <w:p w14:paraId="387A9820" w14:textId="59127D65" w:rsidR="007B17F3" w:rsidRDefault="007B17F3" w:rsidP="00611D7A">
      <w:pPr>
        <w:widowControl w:val="0"/>
        <w:pBdr>
          <w:top w:val="nil"/>
          <w:left w:val="nil"/>
          <w:bottom w:val="nil"/>
          <w:right w:val="nil"/>
          <w:between w:val="nil"/>
        </w:pBdr>
        <w:jc w:val="both"/>
        <w:rPr>
          <w:rFonts w:ascii="Arial" w:eastAsia="Arial" w:hAnsi="Arial" w:cs="Arial"/>
          <w:color w:val="000000"/>
          <w:sz w:val="22"/>
          <w:szCs w:val="22"/>
        </w:rPr>
      </w:pPr>
      <w:r w:rsidRPr="007B17F3">
        <w:rPr>
          <w:rFonts w:ascii="Arial" w:eastAsia="Arial" w:hAnsi="Arial" w:cs="Arial"/>
          <w:color w:val="000000"/>
          <w:sz w:val="22"/>
          <w:szCs w:val="22"/>
        </w:rPr>
        <w:t>El desarrollo actual del proyecto permit</w:t>
      </w:r>
      <w:r w:rsidR="00DA409E">
        <w:rPr>
          <w:rFonts w:ascii="Arial" w:eastAsia="Arial" w:hAnsi="Arial" w:cs="Arial"/>
          <w:color w:val="000000"/>
          <w:sz w:val="22"/>
          <w:szCs w:val="22"/>
        </w:rPr>
        <w:t>e</w:t>
      </w:r>
      <w:r w:rsidRPr="007B17F3">
        <w:rPr>
          <w:rFonts w:ascii="Arial" w:eastAsia="Arial" w:hAnsi="Arial" w:cs="Arial"/>
          <w:color w:val="000000"/>
          <w:sz w:val="22"/>
          <w:szCs w:val="22"/>
        </w:rPr>
        <w:t xml:space="preserve"> a la DVP contar con recursos humanos </w:t>
      </w:r>
      <w:r w:rsidRPr="007B17F3">
        <w:rPr>
          <w:rFonts w:ascii="Arial" w:eastAsia="Arial" w:hAnsi="Arial" w:cs="Arial"/>
          <w:color w:val="000000"/>
          <w:sz w:val="22"/>
          <w:szCs w:val="22"/>
        </w:rPr>
        <w:lastRenderedPageBreak/>
        <w:t>capacitados</w:t>
      </w:r>
      <w:r w:rsidR="00144153">
        <w:rPr>
          <w:rFonts w:ascii="Arial" w:eastAsia="Arial" w:hAnsi="Arial" w:cs="Arial"/>
          <w:color w:val="000000"/>
          <w:sz w:val="22"/>
          <w:szCs w:val="22"/>
        </w:rPr>
        <w:t xml:space="preserve"> </w:t>
      </w:r>
      <w:r w:rsidRPr="007B17F3">
        <w:rPr>
          <w:rFonts w:ascii="Arial" w:eastAsia="Arial" w:hAnsi="Arial" w:cs="Arial"/>
          <w:color w:val="000000"/>
          <w:sz w:val="22"/>
          <w:szCs w:val="22"/>
        </w:rPr>
        <w:t xml:space="preserve">necesarios para la sustentabilidad del </w:t>
      </w:r>
      <w:r w:rsidR="00DA409E">
        <w:rPr>
          <w:rFonts w:ascii="Arial" w:eastAsia="Arial" w:hAnsi="Arial" w:cs="Arial"/>
          <w:color w:val="000000"/>
          <w:sz w:val="22"/>
          <w:szCs w:val="22"/>
        </w:rPr>
        <w:t xml:space="preserve">proyecto, una base de IG </w:t>
      </w:r>
      <w:r w:rsidRPr="007B17F3">
        <w:rPr>
          <w:rFonts w:ascii="Arial" w:eastAsia="Arial" w:hAnsi="Arial" w:cs="Arial"/>
          <w:color w:val="000000"/>
          <w:sz w:val="22"/>
          <w:szCs w:val="22"/>
        </w:rPr>
        <w:t>actualizad</w:t>
      </w:r>
      <w:r w:rsidR="00DA409E">
        <w:rPr>
          <w:rFonts w:ascii="Arial" w:eastAsia="Arial" w:hAnsi="Arial" w:cs="Arial"/>
          <w:color w:val="000000"/>
          <w:sz w:val="22"/>
          <w:szCs w:val="22"/>
        </w:rPr>
        <w:t xml:space="preserve">a, generada por la misma repartición </w:t>
      </w:r>
      <w:r w:rsidRPr="007B17F3">
        <w:rPr>
          <w:rFonts w:ascii="Arial" w:eastAsia="Arial" w:hAnsi="Arial" w:cs="Arial"/>
          <w:color w:val="000000"/>
          <w:sz w:val="22"/>
          <w:szCs w:val="22"/>
        </w:rPr>
        <w:t>bajo normas estándares de calidad, e intercambiable con otros organismos del Estado.</w:t>
      </w:r>
    </w:p>
    <w:p w14:paraId="726531E1" w14:textId="77777777" w:rsidR="006B7CBA" w:rsidRDefault="006B7CBA">
      <w:pPr>
        <w:widowControl w:val="0"/>
        <w:pBdr>
          <w:top w:val="nil"/>
          <w:left w:val="nil"/>
          <w:bottom w:val="nil"/>
          <w:right w:val="nil"/>
          <w:between w:val="nil"/>
        </w:pBdr>
        <w:jc w:val="both"/>
        <w:rPr>
          <w:rFonts w:ascii="Arial" w:eastAsia="Arial" w:hAnsi="Arial" w:cs="Arial"/>
          <w:color w:val="000000"/>
          <w:sz w:val="22"/>
          <w:szCs w:val="22"/>
        </w:rPr>
      </w:pPr>
    </w:p>
    <w:p w14:paraId="2F378AF0" w14:textId="77777777" w:rsidR="006B7CBA" w:rsidRDefault="0021616B">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14:paraId="00D9D8F5" w14:textId="77777777" w:rsidR="006B7CBA" w:rsidRDefault="006B7CBA">
      <w:pPr>
        <w:widowControl w:val="0"/>
        <w:pBdr>
          <w:top w:val="nil"/>
          <w:left w:val="nil"/>
          <w:bottom w:val="nil"/>
          <w:right w:val="nil"/>
          <w:between w:val="nil"/>
        </w:pBdr>
        <w:jc w:val="both"/>
        <w:rPr>
          <w:rFonts w:ascii="Arial" w:eastAsia="Arial" w:hAnsi="Arial" w:cs="Arial"/>
          <w:color w:val="000000"/>
          <w:sz w:val="22"/>
          <w:szCs w:val="22"/>
        </w:rPr>
      </w:pPr>
    </w:p>
    <w:p w14:paraId="4661749B" w14:textId="217442C4" w:rsidR="00611D7A" w:rsidRDefault="00611D7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las autoridades</w:t>
      </w:r>
      <w:r w:rsidR="002B57EA">
        <w:rPr>
          <w:rFonts w:ascii="Arial" w:eastAsia="Arial" w:hAnsi="Arial" w:cs="Arial"/>
          <w:color w:val="000000"/>
          <w:sz w:val="22"/>
          <w:szCs w:val="22"/>
        </w:rPr>
        <w:t>, tanto</w:t>
      </w:r>
      <w:r>
        <w:rPr>
          <w:rFonts w:ascii="Arial" w:eastAsia="Arial" w:hAnsi="Arial" w:cs="Arial"/>
          <w:color w:val="000000"/>
          <w:sz w:val="22"/>
          <w:szCs w:val="22"/>
        </w:rPr>
        <w:t xml:space="preserve"> de la DVP</w:t>
      </w:r>
      <w:r w:rsidR="00A2691A">
        <w:rPr>
          <w:rFonts w:ascii="Arial" w:eastAsia="Arial" w:hAnsi="Arial" w:cs="Arial"/>
          <w:color w:val="000000"/>
          <w:sz w:val="22"/>
          <w:szCs w:val="22"/>
        </w:rPr>
        <w:t xml:space="preserve"> </w:t>
      </w:r>
      <w:r w:rsidR="002B57EA">
        <w:rPr>
          <w:rFonts w:ascii="Arial" w:eastAsia="Arial" w:hAnsi="Arial" w:cs="Arial"/>
          <w:color w:val="000000"/>
          <w:sz w:val="22"/>
          <w:szCs w:val="22"/>
        </w:rPr>
        <w:t>como de</w:t>
      </w:r>
      <w:r w:rsidR="00A2691A">
        <w:rPr>
          <w:rFonts w:ascii="Arial" w:eastAsia="Arial" w:hAnsi="Arial" w:cs="Arial"/>
          <w:color w:val="000000"/>
          <w:sz w:val="22"/>
          <w:szCs w:val="22"/>
        </w:rPr>
        <w:t xml:space="preserve"> la Facultad de Humanidades de la UNNE por su continuo apoyo para concretar</w:t>
      </w:r>
      <w:r w:rsidR="002B57EA">
        <w:rPr>
          <w:rFonts w:ascii="Arial" w:eastAsia="Arial" w:hAnsi="Arial" w:cs="Arial"/>
          <w:color w:val="000000"/>
          <w:sz w:val="22"/>
          <w:szCs w:val="22"/>
        </w:rPr>
        <w:t xml:space="preserve"> y mantener</w:t>
      </w:r>
      <w:r w:rsidR="00A2691A">
        <w:rPr>
          <w:rFonts w:ascii="Arial" w:eastAsia="Arial" w:hAnsi="Arial" w:cs="Arial"/>
          <w:color w:val="000000"/>
          <w:sz w:val="22"/>
          <w:szCs w:val="22"/>
        </w:rPr>
        <w:t xml:space="preserve"> la colaboración interinstitucional</w:t>
      </w:r>
      <w:r w:rsidR="002B57EA">
        <w:rPr>
          <w:rFonts w:ascii="Arial" w:eastAsia="Arial" w:hAnsi="Arial" w:cs="Arial"/>
          <w:color w:val="000000"/>
          <w:sz w:val="22"/>
          <w:szCs w:val="22"/>
        </w:rPr>
        <w:t>, lo cual reconoce</w:t>
      </w:r>
      <w:r w:rsidR="00A2691A">
        <w:rPr>
          <w:rFonts w:ascii="Arial" w:eastAsia="Arial" w:hAnsi="Arial" w:cs="Arial"/>
          <w:color w:val="000000"/>
          <w:sz w:val="22"/>
          <w:szCs w:val="22"/>
        </w:rPr>
        <w:t xml:space="preserve"> el valor y la importancia de </w:t>
      </w:r>
      <w:r w:rsidR="00144153">
        <w:rPr>
          <w:rFonts w:ascii="Arial" w:eastAsia="Arial" w:hAnsi="Arial" w:cs="Arial"/>
          <w:color w:val="000000"/>
          <w:sz w:val="22"/>
          <w:szCs w:val="22"/>
        </w:rPr>
        <w:t xml:space="preserve">la </w:t>
      </w:r>
      <w:r w:rsidR="002B57EA">
        <w:rPr>
          <w:rFonts w:ascii="Arial" w:eastAsia="Arial" w:hAnsi="Arial" w:cs="Arial"/>
          <w:color w:val="000000"/>
          <w:sz w:val="22"/>
          <w:szCs w:val="22"/>
        </w:rPr>
        <w:t>cooperación</w:t>
      </w:r>
      <w:r w:rsidR="00A2691A">
        <w:rPr>
          <w:rFonts w:ascii="Arial" w:eastAsia="Arial" w:hAnsi="Arial" w:cs="Arial"/>
          <w:color w:val="000000"/>
          <w:sz w:val="22"/>
          <w:szCs w:val="22"/>
        </w:rPr>
        <w:t xml:space="preserve"> </w:t>
      </w:r>
      <w:r w:rsidR="002B57EA">
        <w:rPr>
          <w:rFonts w:ascii="Arial" w:eastAsia="Arial" w:hAnsi="Arial" w:cs="Arial"/>
          <w:color w:val="000000"/>
          <w:sz w:val="22"/>
          <w:szCs w:val="22"/>
        </w:rPr>
        <w:t>mutua entre</w:t>
      </w:r>
      <w:r w:rsidR="00A2691A">
        <w:rPr>
          <w:rFonts w:ascii="Arial" w:eastAsia="Arial" w:hAnsi="Arial" w:cs="Arial"/>
          <w:color w:val="000000"/>
          <w:sz w:val="22"/>
          <w:szCs w:val="22"/>
        </w:rPr>
        <w:t xml:space="preserve"> organismos e instituciones del medio. </w:t>
      </w:r>
    </w:p>
    <w:p w14:paraId="76E1966B" w14:textId="77777777" w:rsidR="006B7CBA" w:rsidRDefault="006B7CBA">
      <w:pPr>
        <w:pBdr>
          <w:top w:val="nil"/>
          <w:left w:val="nil"/>
          <w:bottom w:val="nil"/>
          <w:right w:val="nil"/>
          <w:between w:val="nil"/>
        </w:pBdr>
        <w:jc w:val="both"/>
        <w:rPr>
          <w:rFonts w:ascii="Arial" w:eastAsia="Arial" w:hAnsi="Arial" w:cs="Arial"/>
          <w:color w:val="000000"/>
          <w:sz w:val="22"/>
          <w:szCs w:val="22"/>
        </w:rPr>
      </w:pPr>
    </w:p>
    <w:p w14:paraId="217BA787" w14:textId="41F10058" w:rsidR="003E715E" w:rsidRPr="00F05C84" w:rsidRDefault="0021616B" w:rsidP="00F05C84">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14:paraId="1C64D349" w14:textId="77777777" w:rsidR="001E2551" w:rsidRPr="00F05C84" w:rsidRDefault="001E2551" w:rsidP="00F05C84">
      <w:pPr>
        <w:widowControl w:val="0"/>
        <w:pBdr>
          <w:top w:val="nil"/>
          <w:left w:val="nil"/>
          <w:bottom w:val="nil"/>
          <w:right w:val="nil"/>
          <w:between w:val="nil"/>
        </w:pBdr>
        <w:spacing w:before="120" w:after="120"/>
        <w:jc w:val="both"/>
        <w:rPr>
          <w:rFonts w:ascii="Arial" w:eastAsia="Arial" w:hAnsi="Arial" w:cs="Arial"/>
          <w:color w:val="000000"/>
          <w:sz w:val="22"/>
          <w:szCs w:val="22"/>
          <w:lang w:val="es-AR"/>
        </w:rPr>
      </w:pPr>
      <w:r w:rsidRPr="00F05C84">
        <w:rPr>
          <w:rFonts w:ascii="Arial" w:eastAsia="Arial" w:hAnsi="Arial" w:cs="Arial"/>
          <w:color w:val="000000"/>
          <w:sz w:val="22"/>
          <w:szCs w:val="22"/>
          <w:lang w:val="es-AR"/>
        </w:rPr>
        <w:t xml:space="preserve">Cardozo, OD. Insaurralde, JA. y Caliva, G. (2016). </w:t>
      </w:r>
      <w:r w:rsidRPr="00F05C84">
        <w:rPr>
          <w:rFonts w:ascii="Arial" w:eastAsia="Arial" w:hAnsi="Arial" w:cs="Arial"/>
          <w:bCs/>
          <w:iCs/>
          <w:color w:val="000000"/>
          <w:sz w:val="22"/>
          <w:szCs w:val="22"/>
          <w:lang w:val="es-AR"/>
        </w:rPr>
        <w:t>Los SIG y la cartografía vial en la Provincia del Chaco.</w:t>
      </w:r>
      <w:r w:rsidRPr="00F05C84">
        <w:rPr>
          <w:rFonts w:ascii="Arial" w:eastAsia="Arial" w:hAnsi="Arial" w:cs="Arial"/>
          <w:b/>
          <w:iCs/>
          <w:color w:val="000000"/>
          <w:sz w:val="22"/>
          <w:szCs w:val="22"/>
          <w:lang w:val="es-AR"/>
        </w:rPr>
        <w:t xml:space="preserve"> </w:t>
      </w:r>
      <w:r w:rsidRPr="00F05C84">
        <w:rPr>
          <w:rFonts w:ascii="Arial" w:eastAsia="Arial" w:hAnsi="Arial" w:cs="Arial"/>
          <w:iCs/>
          <w:color w:val="000000"/>
          <w:sz w:val="22"/>
          <w:szCs w:val="22"/>
          <w:lang w:val="es-AR"/>
        </w:rPr>
        <w:t>Día del SIG 2016</w:t>
      </w:r>
      <w:r w:rsidRPr="00F05C84">
        <w:rPr>
          <w:rFonts w:ascii="Arial" w:eastAsia="Arial" w:hAnsi="Arial" w:cs="Arial"/>
          <w:i/>
          <w:color w:val="000000"/>
          <w:sz w:val="22"/>
          <w:szCs w:val="22"/>
          <w:lang w:val="es-AR"/>
        </w:rPr>
        <w:t>.</w:t>
      </w:r>
      <w:r w:rsidRPr="00F05C84">
        <w:rPr>
          <w:rFonts w:ascii="Arial" w:eastAsia="Arial" w:hAnsi="Arial" w:cs="Arial"/>
          <w:color w:val="000000"/>
          <w:sz w:val="22"/>
          <w:szCs w:val="22"/>
          <w:lang w:val="es-AR"/>
        </w:rPr>
        <w:t xml:space="preserve"> Laboratorio de Tecnologías de la Información Geográfica (LabTIG). UNNE-CONICET. 16 de noviembre. Resistencia, Argentina.</w:t>
      </w:r>
    </w:p>
    <w:p w14:paraId="630A4F44" w14:textId="77777777" w:rsidR="001E2551" w:rsidRPr="00A006D7" w:rsidRDefault="001E2551" w:rsidP="00F05C84">
      <w:pPr>
        <w:widowControl w:val="0"/>
        <w:pBdr>
          <w:top w:val="nil"/>
          <w:left w:val="nil"/>
          <w:bottom w:val="nil"/>
          <w:right w:val="nil"/>
          <w:between w:val="nil"/>
        </w:pBdr>
        <w:spacing w:before="120" w:after="120"/>
        <w:jc w:val="both"/>
        <w:rPr>
          <w:rFonts w:ascii="Arial" w:eastAsia="Arial" w:hAnsi="Arial" w:cs="Arial"/>
          <w:color w:val="000000"/>
          <w:sz w:val="22"/>
          <w:szCs w:val="22"/>
          <w:lang w:val="en-US"/>
        </w:rPr>
      </w:pPr>
      <w:r w:rsidRPr="00F05C84">
        <w:rPr>
          <w:rFonts w:ascii="Arial" w:eastAsia="Arial" w:hAnsi="Arial" w:cs="Arial"/>
          <w:color w:val="000000"/>
          <w:sz w:val="22"/>
          <w:szCs w:val="22"/>
        </w:rPr>
        <w:t xml:space="preserve">de Smith, MJ. Goodchild, MF. </w:t>
      </w:r>
      <w:r w:rsidRPr="00A006D7">
        <w:rPr>
          <w:rFonts w:ascii="Arial" w:eastAsia="Arial" w:hAnsi="Arial" w:cs="Arial"/>
          <w:color w:val="000000"/>
          <w:sz w:val="22"/>
          <w:szCs w:val="22"/>
          <w:lang w:val="en-US"/>
        </w:rPr>
        <w:t>&amp; Longley, PA. (2007) Geospatial analysis: A comprehensive guide to principles, techniques and software tools. 2</w:t>
      </w:r>
      <w:r w:rsidRPr="00A006D7">
        <w:rPr>
          <w:rFonts w:ascii="Arial" w:eastAsia="Arial" w:hAnsi="Arial" w:cs="Arial"/>
          <w:color w:val="000000"/>
          <w:sz w:val="22"/>
          <w:szCs w:val="22"/>
          <w:vertAlign w:val="superscript"/>
          <w:lang w:val="en-US"/>
        </w:rPr>
        <w:t>nd</w:t>
      </w:r>
      <w:r w:rsidRPr="00A006D7">
        <w:rPr>
          <w:rFonts w:ascii="Arial" w:eastAsia="Arial" w:hAnsi="Arial" w:cs="Arial"/>
          <w:color w:val="000000"/>
          <w:sz w:val="22"/>
          <w:szCs w:val="22"/>
          <w:lang w:val="en-US"/>
        </w:rPr>
        <w:t xml:space="preserve"> edition. UK: Troubador.</w:t>
      </w:r>
    </w:p>
    <w:p w14:paraId="1D8FC2F0" w14:textId="77777777" w:rsidR="001E2551" w:rsidRPr="00F05C84" w:rsidRDefault="001E2551" w:rsidP="00F05C84">
      <w:pPr>
        <w:widowControl w:val="0"/>
        <w:pBdr>
          <w:top w:val="nil"/>
          <w:left w:val="nil"/>
          <w:bottom w:val="nil"/>
          <w:right w:val="nil"/>
          <w:between w:val="nil"/>
        </w:pBdr>
        <w:spacing w:before="120" w:after="120"/>
        <w:jc w:val="both"/>
        <w:rPr>
          <w:rFonts w:ascii="Arial" w:eastAsia="Arial" w:hAnsi="Arial" w:cs="Arial"/>
          <w:color w:val="000000"/>
          <w:sz w:val="22"/>
          <w:szCs w:val="22"/>
        </w:rPr>
      </w:pPr>
      <w:r w:rsidRPr="00A006D7">
        <w:rPr>
          <w:rFonts w:ascii="Arial" w:eastAsia="Arial" w:hAnsi="Arial" w:cs="Arial"/>
          <w:color w:val="000000"/>
          <w:sz w:val="22"/>
          <w:szCs w:val="22"/>
          <w:lang w:val="en-US"/>
        </w:rPr>
        <w:t xml:space="preserve">Longley, PA. Goodchild, MF. Maguire, DJ. &amp; Rhind, DW. (2005) Geographic Information Systems and Science. </w:t>
      </w:r>
      <w:r w:rsidRPr="00F05C84">
        <w:rPr>
          <w:rFonts w:ascii="Arial" w:eastAsia="Arial" w:hAnsi="Arial" w:cs="Arial"/>
          <w:color w:val="000000"/>
          <w:sz w:val="22"/>
          <w:szCs w:val="22"/>
        </w:rPr>
        <w:t>2</w:t>
      </w:r>
      <w:r w:rsidRPr="00F05C84">
        <w:rPr>
          <w:rFonts w:ascii="Arial" w:eastAsia="Arial" w:hAnsi="Arial" w:cs="Arial"/>
          <w:color w:val="000000"/>
          <w:sz w:val="22"/>
          <w:szCs w:val="22"/>
          <w:vertAlign w:val="superscript"/>
        </w:rPr>
        <w:t>nd</w:t>
      </w:r>
      <w:r w:rsidRPr="00F05C84">
        <w:rPr>
          <w:rFonts w:ascii="Arial" w:eastAsia="Arial" w:hAnsi="Arial" w:cs="Arial"/>
          <w:color w:val="000000"/>
          <w:sz w:val="22"/>
          <w:szCs w:val="22"/>
        </w:rPr>
        <w:t xml:space="preserve"> edition. Chichester: Wiley.</w:t>
      </w:r>
    </w:p>
    <w:p w14:paraId="2F3645DC" w14:textId="77777777" w:rsidR="001E2551" w:rsidRPr="00F05C84" w:rsidRDefault="001E2551" w:rsidP="00F05C84">
      <w:pPr>
        <w:widowControl w:val="0"/>
        <w:pBdr>
          <w:top w:val="nil"/>
          <w:left w:val="nil"/>
          <w:bottom w:val="nil"/>
          <w:right w:val="nil"/>
          <w:between w:val="nil"/>
        </w:pBdr>
        <w:spacing w:before="120" w:after="120"/>
        <w:jc w:val="both"/>
        <w:rPr>
          <w:rFonts w:ascii="Arial" w:eastAsia="Arial" w:hAnsi="Arial" w:cs="Arial"/>
          <w:color w:val="000000"/>
          <w:sz w:val="22"/>
          <w:szCs w:val="22"/>
        </w:rPr>
      </w:pPr>
      <w:r w:rsidRPr="00F05C84">
        <w:rPr>
          <w:rFonts w:ascii="Arial" w:eastAsia="Arial" w:hAnsi="Arial" w:cs="Arial"/>
          <w:color w:val="000000"/>
          <w:sz w:val="22"/>
          <w:szCs w:val="22"/>
        </w:rPr>
        <w:t>Moreno Jiménez, A. (coord.). (2008) Sistemas y análisis de la información geográfica: manual de auto-aprendizaje con ArcGIS. 2</w:t>
      </w:r>
      <w:r w:rsidRPr="00F05C84">
        <w:rPr>
          <w:rFonts w:ascii="Arial" w:eastAsia="Arial" w:hAnsi="Arial" w:cs="Arial"/>
          <w:color w:val="000000"/>
          <w:sz w:val="22"/>
          <w:szCs w:val="22"/>
          <w:vertAlign w:val="superscript"/>
        </w:rPr>
        <w:t>da</w:t>
      </w:r>
      <w:r w:rsidRPr="00F05C84">
        <w:rPr>
          <w:rFonts w:ascii="Arial" w:eastAsia="Arial" w:hAnsi="Arial" w:cs="Arial"/>
          <w:color w:val="000000"/>
          <w:sz w:val="22"/>
          <w:szCs w:val="22"/>
        </w:rPr>
        <w:t xml:space="preserve"> edición. Madrid: Ra-Ma.</w:t>
      </w:r>
    </w:p>
    <w:p w14:paraId="5022C623" w14:textId="77777777" w:rsidR="001E2551" w:rsidRPr="00F05C84" w:rsidRDefault="001E2551" w:rsidP="00F05C84">
      <w:pPr>
        <w:widowControl w:val="0"/>
        <w:pBdr>
          <w:top w:val="nil"/>
          <w:left w:val="nil"/>
          <w:bottom w:val="nil"/>
          <w:right w:val="nil"/>
          <w:between w:val="nil"/>
        </w:pBdr>
        <w:spacing w:before="120" w:after="120"/>
        <w:jc w:val="both"/>
        <w:rPr>
          <w:rFonts w:ascii="Arial" w:eastAsia="Arial" w:hAnsi="Arial" w:cs="Arial"/>
          <w:color w:val="000000"/>
          <w:sz w:val="22"/>
          <w:szCs w:val="22"/>
          <w:lang w:val="es-AR"/>
        </w:rPr>
      </w:pPr>
      <w:r w:rsidRPr="00F05C84">
        <w:rPr>
          <w:rFonts w:ascii="Arial" w:eastAsia="Arial" w:hAnsi="Arial" w:cs="Arial"/>
          <w:color w:val="000000"/>
          <w:sz w:val="22"/>
          <w:szCs w:val="22"/>
          <w:lang w:val="es-AR"/>
        </w:rPr>
        <w:t>Seguí Pons, J.M. y Martínez, M.R. (2003). Pluralidad de métodos y renovación conceptual en la geografía de los transportes del siglo XXI. Scripta Nova, Universidad de Barcelona. Vol. VII (139).</w:t>
      </w:r>
    </w:p>
    <w:p w14:paraId="611815EA" w14:textId="77777777" w:rsidR="001E2551" w:rsidRPr="00F05C84" w:rsidRDefault="001E2551" w:rsidP="00F05C84">
      <w:pPr>
        <w:widowControl w:val="0"/>
        <w:pBdr>
          <w:top w:val="nil"/>
          <w:left w:val="nil"/>
          <w:bottom w:val="nil"/>
          <w:right w:val="nil"/>
          <w:between w:val="nil"/>
        </w:pBdr>
        <w:spacing w:before="120" w:after="120"/>
        <w:jc w:val="both"/>
        <w:rPr>
          <w:rFonts w:ascii="Arial" w:eastAsia="Arial" w:hAnsi="Arial" w:cs="Arial"/>
          <w:color w:val="000000"/>
          <w:sz w:val="22"/>
          <w:szCs w:val="22"/>
        </w:rPr>
      </w:pPr>
      <w:r>
        <w:rPr>
          <w:rFonts w:ascii="Arial" w:eastAsia="Arial" w:hAnsi="Arial" w:cs="Arial"/>
          <w:color w:val="000000"/>
          <w:sz w:val="22"/>
          <w:szCs w:val="22"/>
          <w:lang w:val="es-AR"/>
        </w:rPr>
        <w:t xml:space="preserve">Terenghi, C. Salinas, J. Caliva, G. </w:t>
      </w:r>
      <w:r w:rsidRPr="00F05C84">
        <w:rPr>
          <w:rFonts w:ascii="Arial" w:eastAsia="Arial" w:hAnsi="Arial" w:cs="Arial"/>
          <w:color w:val="000000"/>
          <w:sz w:val="22"/>
          <w:szCs w:val="22"/>
          <w:lang w:val="es-AR"/>
        </w:rPr>
        <w:t xml:space="preserve">Cardozo, OD. &amp; Insaurralde, JA. (2011). </w:t>
      </w:r>
      <w:r w:rsidRPr="00F05C84">
        <w:rPr>
          <w:rFonts w:ascii="Arial" w:eastAsia="Arial" w:hAnsi="Arial" w:cs="Arial"/>
          <w:bCs/>
          <w:color w:val="000000"/>
          <w:sz w:val="22"/>
          <w:szCs w:val="22"/>
          <w:lang w:val="es-AR"/>
        </w:rPr>
        <w:t>Tecnologías de la Información Geográfica y Transporte: el SIG Vial de la Provincia del Chaco</w:t>
      </w:r>
      <w:r w:rsidRPr="00F05C84">
        <w:rPr>
          <w:rFonts w:ascii="Arial" w:eastAsia="Arial" w:hAnsi="Arial" w:cs="Arial"/>
          <w:color w:val="000000"/>
          <w:sz w:val="22"/>
          <w:szCs w:val="22"/>
          <w:lang w:val="es-AR"/>
        </w:rPr>
        <w:t xml:space="preserve">. Actas del </w:t>
      </w:r>
      <w:r w:rsidRPr="00F05C84">
        <w:rPr>
          <w:rFonts w:ascii="Arial" w:eastAsia="Arial" w:hAnsi="Arial" w:cs="Arial"/>
          <w:iCs/>
          <w:color w:val="000000"/>
          <w:sz w:val="22"/>
          <w:szCs w:val="22"/>
          <w:lang w:val="es-AR"/>
        </w:rPr>
        <w:t>I Congreso Nacional de Tecnologías de la Información Geográfica y la IV Reunión de Usuarios de la Tecnologías de la Información Geográfica del NEA</w:t>
      </w:r>
      <w:r w:rsidRPr="00F05C84">
        <w:rPr>
          <w:rFonts w:ascii="Arial" w:eastAsia="Arial" w:hAnsi="Arial" w:cs="Arial"/>
          <w:i/>
          <w:color w:val="000000"/>
          <w:sz w:val="22"/>
          <w:szCs w:val="22"/>
          <w:lang w:val="es-AR"/>
        </w:rPr>
        <w:t>.</w:t>
      </w:r>
      <w:r w:rsidRPr="00F05C84">
        <w:rPr>
          <w:rFonts w:ascii="Arial" w:eastAsia="Arial" w:hAnsi="Arial" w:cs="Arial"/>
          <w:color w:val="000000"/>
          <w:sz w:val="22"/>
          <w:szCs w:val="22"/>
          <w:lang w:val="es-AR"/>
        </w:rPr>
        <w:t xml:space="preserve"> Laboratorio de Tecnologías de la Información Geográfica (LabTIG). UNNE-CONICET. 14-15 de abril. Resistencia, Argentina</w:t>
      </w:r>
      <w:r w:rsidRPr="00F05C84">
        <w:rPr>
          <w:rFonts w:ascii="Arial" w:eastAsia="Arial" w:hAnsi="Arial" w:cs="Arial"/>
          <w:iCs/>
          <w:color w:val="000000"/>
          <w:sz w:val="22"/>
          <w:szCs w:val="22"/>
          <w:lang w:val="es-AR"/>
        </w:rPr>
        <w:t>.</w:t>
      </w:r>
    </w:p>
    <w:sectPr w:rsidR="001E2551" w:rsidRPr="00F05C84">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2BD29" w14:textId="77777777" w:rsidR="008C0126" w:rsidRDefault="008C0126" w:rsidP="00FA4739">
      <w:r>
        <w:separator/>
      </w:r>
    </w:p>
  </w:endnote>
  <w:endnote w:type="continuationSeparator" w:id="0">
    <w:p w14:paraId="198C1BFB" w14:textId="77777777" w:rsidR="008C0126" w:rsidRDefault="008C0126" w:rsidP="00FA4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shelf Symbol 7">
    <w:panose1 w:val="05010101010101010101"/>
    <w:charset w:val="02"/>
    <w:family w:val="decorative"/>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C99E6" w14:textId="77777777" w:rsidR="008C0126" w:rsidRDefault="008C0126" w:rsidP="00FA4739">
      <w:r>
        <w:separator/>
      </w:r>
    </w:p>
  </w:footnote>
  <w:footnote w:type="continuationSeparator" w:id="0">
    <w:p w14:paraId="6C749943" w14:textId="77777777" w:rsidR="008C0126" w:rsidRDefault="008C0126" w:rsidP="00FA47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39BB"/>
    <w:multiLevelType w:val="hybridMultilevel"/>
    <w:tmpl w:val="DC8ED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E637A2"/>
    <w:multiLevelType w:val="hybridMultilevel"/>
    <w:tmpl w:val="23C20E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3949DC"/>
    <w:multiLevelType w:val="hybridMultilevel"/>
    <w:tmpl w:val="C03EC3DE"/>
    <w:lvl w:ilvl="0" w:tplc="BD88A698">
      <w:numFmt w:val="bullet"/>
      <w:lvlText w:val="-"/>
      <w:lvlJc w:val="left"/>
      <w:pPr>
        <w:ind w:left="1080" w:hanging="360"/>
      </w:pPr>
      <w:rPr>
        <w:rFonts w:ascii="Calibri" w:eastAsia="Calibri" w:hAnsi="Calibri" w:cs="Times New Roman" w:hint="default"/>
      </w:rPr>
    </w:lvl>
    <w:lvl w:ilvl="1" w:tplc="040A000D">
      <w:start w:val="1"/>
      <w:numFmt w:val="bullet"/>
      <w:lvlText w:val=""/>
      <w:lvlJc w:val="left"/>
      <w:pPr>
        <w:ind w:left="1800" w:hanging="360"/>
      </w:pPr>
      <w:rPr>
        <w:rFonts w:ascii="Wingdings" w:hAnsi="Wingdings"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15:restartNumberingAfterBreak="0">
    <w:nsid w:val="1BB348F8"/>
    <w:multiLevelType w:val="hybridMultilevel"/>
    <w:tmpl w:val="4F56ECF2"/>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4" w15:restartNumberingAfterBreak="0">
    <w:nsid w:val="1CB80636"/>
    <w:multiLevelType w:val="hybridMultilevel"/>
    <w:tmpl w:val="EA929734"/>
    <w:lvl w:ilvl="0" w:tplc="2C0A0001">
      <w:start w:val="1"/>
      <w:numFmt w:val="bullet"/>
      <w:lvlText w:val=""/>
      <w:lvlJc w:val="left"/>
      <w:pPr>
        <w:ind w:left="1996" w:hanging="360"/>
      </w:pPr>
      <w:rPr>
        <w:rFonts w:ascii="Symbol" w:hAnsi="Symbol" w:hint="default"/>
      </w:rPr>
    </w:lvl>
    <w:lvl w:ilvl="1" w:tplc="2C0A0003" w:tentative="1">
      <w:start w:val="1"/>
      <w:numFmt w:val="bullet"/>
      <w:lvlText w:val="o"/>
      <w:lvlJc w:val="left"/>
      <w:pPr>
        <w:ind w:left="2716" w:hanging="360"/>
      </w:pPr>
      <w:rPr>
        <w:rFonts w:ascii="Courier New" w:hAnsi="Courier New" w:cs="Courier New" w:hint="default"/>
      </w:rPr>
    </w:lvl>
    <w:lvl w:ilvl="2" w:tplc="2C0A0005" w:tentative="1">
      <w:start w:val="1"/>
      <w:numFmt w:val="bullet"/>
      <w:lvlText w:val=""/>
      <w:lvlJc w:val="left"/>
      <w:pPr>
        <w:ind w:left="3436" w:hanging="360"/>
      </w:pPr>
      <w:rPr>
        <w:rFonts w:ascii="Wingdings" w:hAnsi="Wingdings" w:hint="default"/>
      </w:rPr>
    </w:lvl>
    <w:lvl w:ilvl="3" w:tplc="2C0A0001" w:tentative="1">
      <w:start w:val="1"/>
      <w:numFmt w:val="bullet"/>
      <w:lvlText w:val=""/>
      <w:lvlJc w:val="left"/>
      <w:pPr>
        <w:ind w:left="4156" w:hanging="360"/>
      </w:pPr>
      <w:rPr>
        <w:rFonts w:ascii="Symbol" w:hAnsi="Symbol" w:hint="default"/>
      </w:rPr>
    </w:lvl>
    <w:lvl w:ilvl="4" w:tplc="2C0A0003" w:tentative="1">
      <w:start w:val="1"/>
      <w:numFmt w:val="bullet"/>
      <w:lvlText w:val="o"/>
      <w:lvlJc w:val="left"/>
      <w:pPr>
        <w:ind w:left="4876" w:hanging="360"/>
      </w:pPr>
      <w:rPr>
        <w:rFonts w:ascii="Courier New" w:hAnsi="Courier New" w:cs="Courier New" w:hint="default"/>
      </w:rPr>
    </w:lvl>
    <w:lvl w:ilvl="5" w:tplc="2C0A0005" w:tentative="1">
      <w:start w:val="1"/>
      <w:numFmt w:val="bullet"/>
      <w:lvlText w:val=""/>
      <w:lvlJc w:val="left"/>
      <w:pPr>
        <w:ind w:left="5596" w:hanging="360"/>
      </w:pPr>
      <w:rPr>
        <w:rFonts w:ascii="Wingdings" w:hAnsi="Wingdings" w:hint="default"/>
      </w:rPr>
    </w:lvl>
    <w:lvl w:ilvl="6" w:tplc="2C0A0001" w:tentative="1">
      <w:start w:val="1"/>
      <w:numFmt w:val="bullet"/>
      <w:lvlText w:val=""/>
      <w:lvlJc w:val="left"/>
      <w:pPr>
        <w:ind w:left="6316" w:hanging="360"/>
      </w:pPr>
      <w:rPr>
        <w:rFonts w:ascii="Symbol" w:hAnsi="Symbol" w:hint="default"/>
      </w:rPr>
    </w:lvl>
    <w:lvl w:ilvl="7" w:tplc="2C0A0003" w:tentative="1">
      <w:start w:val="1"/>
      <w:numFmt w:val="bullet"/>
      <w:lvlText w:val="o"/>
      <w:lvlJc w:val="left"/>
      <w:pPr>
        <w:ind w:left="7036" w:hanging="360"/>
      </w:pPr>
      <w:rPr>
        <w:rFonts w:ascii="Courier New" w:hAnsi="Courier New" w:cs="Courier New" w:hint="default"/>
      </w:rPr>
    </w:lvl>
    <w:lvl w:ilvl="8" w:tplc="2C0A0005" w:tentative="1">
      <w:start w:val="1"/>
      <w:numFmt w:val="bullet"/>
      <w:lvlText w:val=""/>
      <w:lvlJc w:val="left"/>
      <w:pPr>
        <w:ind w:left="7756" w:hanging="360"/>
      </w:pPr>
      <w:rPr>
        <w:rFonts w:ascii="Wingdings" w:hAnsi="Wingdings" w:hint="default"/>
      </w:rPr>
    </w:lvl>
  </w:abstractNum>
  <w:abstractNum w:abstractNumId="5" w15:restartNumberingAfterBreak="0">
    <w:nsid w:val="2D1D64DA"/>
    <w:multiLevelType w:val="hybridMultilevel"/>
    <w:tmpl w:val="79402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FC1DEF"/>
    <w:multiLevelType w:val="multilevel"/>
    <w:tmpl w:val="DD34B69A"/>
    <w:lvl w:ilvl="0">
      <w:start w:val="1"/>
      <w:numFmt w:val="decimal"/>
      <w:pStyle w:val="Titulocapitulo"/>
      <w:lvlText w:val="%1."/>
      <w:lvlJc w:val="left"/>
      <w:pPr>
        <w:ind w:left="360" w:hanging="360"/>
      </w:pPr>
      <w:rPr>
        <w:b/>
        <w:bCs/>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37DD5A86"/>
    <w:multiLevelType w:val="hybridMultilevel"/>
    <w:tmpl w:val="1AC8E91E"/>
    <w:lvl w:ilvl="0" w:tplc="67C69F6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CD037A0"/>
    <w:multiLevelType w:val="hybridMultilevel"/>
    <w:tmpl w:val="7116D1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5870CA4"/>
    <w:multiLevelType w:val="hybridMultilevel"/>
    <w:tmpl w:val="3B86D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BF1A35"/>
    <w:multiLevelType w:val="hybridMultilevel"/>
    <w:tmpl w:val="15301408"/>
    <w:lvl w:ilvl="0" w:tplc="68A880F6">
      <w:start w:val="1"/>
      <w:numFmt w:val="bullet"/>
      <w:lvlText w:val=""/>
      <w:lvlJc w:val="left"/>
      <w:pPr>
        <w:ind w:left="720" w:hanging="360"/>
      </w:pPr>
      <w:rPr>
        <w:rFonts w:ascii="Bookshelf Symbol 7" w:hAnsi="Bookshelf Symbol 7"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935FC2"/>
    <w:multiLevelType w:val="hybridMultilevel"/>
    <w:tmpl w:val="E36AE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E637C2"/>
    <w:multiLevelType w:val="hybridMultilevel"/>
    <w:tmpl w:val="7FF2CF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11C1DC8"/>
    <w:multiLevelType w:val="hybridMultilevel"/>
    <w:tmpl w:val="885CA0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25C1452"/>
    <w:multiLevelType w:val="hybridMultilevel"/>
    <w:tmpl w:val="F032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11"/>
  </w:num>
  <w:num w:numId="5">
    <w:abstractNumId w:val="12"/>
  </w:num>
  <w:num w:numId="6">
    <w:abstractNumId w:val="8"/>
  </w:num>
  <w:num w:numId="7">
    <w:abstractNumId w:val="10"/>
  </w:num>
  <w:num w:numId="8">
    <w:abstractNumId w:val="1"/>
  </w:num>
  <w:num w:numId="9">
    <w:abstractNumId w:val="13"/>
  </w:num>
  <w:num w:numId="10">
    <w:abstractNumId w:val="2"/>
  </w:num>
  <w:num w:numId="11">
    <w:abstractNumId w:val="9"/>
  </w:num>
  <w:num w:numId="12">
    <w:abstractNumId w:val="5"/>
  </w:num>
  <w:num w:numId="13">
    <w:abstractNumId w:val="14"/>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CBA"/>
    <w:rsid w:val="000075E9"/>
    <w:rsid w:val="00016385"/>
    <w:rsid w:val="00022F22"/>
    <w:rsid w:val="000444CA"/>
    <w:rsid w:val="00047783"/>
    <w:rsid w:val="000557E9"/>
    <w:rsid w:val="000673BC"/>
    <w:rsid w:val="000803B3"/>
    <w:rsid w:val="00094594"/>
    <w:rsid w:val="00100BDA"/>
    <w:rsid w:val="001016E1"/>
    <w:rsid w:val="00110276"/>
    <w:rsid w:val="00127777"/>
    <w:rsid w:val="00127BB3"/>
    <w:rsid w:val="00136A44"/>
    <w:rsid w:val="00144153"/>
    <w:rsid w:val="00151681"/>
    <w:rsid w:val="00157CCD"/>
    <w:rsid w:val="00173F1B"/>
    <w:rsid w:val="001907C5"/>
    <w:rsid w:val="00191C55"/>
    <w:rsid w:val="00192CCD"/>
    <w:rsid w:val="001958FF"/>
    <w:rsid w:val="001A200E"/>
    <w:rsid w:val="001A5742"/>
    <w:rsid w:val="001C2AD0"/>
    <w:rsid w:val="001D5EA4"/>
    <w:rsid w:val="001E2551"/>
    <w:rsid w:val="001E5C1B"/>
    <w:rsid w:val="001E7E8E"/>
    <w:rsid w:val="001F4ADB"/>
    <w:rsid w:val="00210BCA"/>
    <w:rsid w:val="00211DB7"/>
    <w:rsid w:val="0021616B"/>
    <w:rsid w:val="00226F6D"/>
    <w:rsid w:val="002369B4"/>
    <w:rsid w:val="00240485"/>
    <w:rsid w:val="0024321A"/>
    <w:rsid w:val="002461A9"/>
    <w:rsid w:val="00246EB1"/>
    <w:rsid w:val="00277E5C"/>
    <w:rsid w:val="002900DF"/>
    <w:rsid w:val="00294D2F"/>
    <w:rsid w:val="0029667E"/>
    <w:rsid w:val="002B57EA"/>
    <w:rsid w:val="002E0436"/>
    <w:rsid w:val="002E671D"/>
    <w:rsid w:val="002F60D6"/>
    <w:rsid w:val="003158B7"/>
    <w:rsid w:val="0033771D"/>
    <w:rsid w:val="0034769A"/>
    <w:rsid w:val="00353F4F"/>
    <w:rsid w:val="0035576C"/>
    <w:rsid w:val="003625FD"/>
    <w:rsid w:val="00363F54"/>
    <w:rsid w:val="00380B7E"/>
    <w:rsid w:val="0039289E"/>
    <w:rsid w:val="00396F8D"/>
    <w:rsid w:val="003B14DE"/>
    <w:rsid w:val="003B159A"/>
    <w:rsid w:val="003C157A"/>
    <w:rsid w:val="003E715E"/>
    <w:rsid w:val="003F6599"/>
    <w:rsid w:val="00400582"/>
    <w:rsid w:val="00404FD6"/>
    <w:rsid w:val="00420962"/>
    <w:rsid w:val="00432965"/>
    <w:rsid w:val="004406B4"/>
    <w:rsid w:val="00445B42"/>
    <w:rsid w:val="00447297"/>
    <w:rsid w:val="00490588"/>
    <w:rsid w:val="004932A3"/>
    <w:rsid w:val="004A4CAE"/>
    <w:rsid w:val="004A77E1"/>
    <w:rsid w:val="004B210D"/>
    <w:rsid w:val="004B4542"/>
    <w:rsid w:val="004B70B4"/>
    <w:rsid w:val="004C3A64"/>
    <w:rsid w:val="004E2A0B"/>
    <w:rsid w:val="004F6518"/>
    <w:rsid w:val="005601DD"/>
    <w:rsid w:val="005744C5"/>
    <w:rsid w:val="0058020D"/>
    <w:rsid w:val="00583A6C"/>
    <w:rsid w:val="00595D90"/>
    <w:rsid w:val="005D723D"/>
    <w:rsid w:val="005E2FA5"/>
    <w:rsid w:val="005E320D"/>
    <w:rsid w:val="00602E07"/>
    <w:rsid w:val="00611D7A"/>
    <w:rsid w:val="00612FF4"/>
    <w:rsid w:val="0066185F"/>
    <w:rsid w:val="006716CF"/>
    <w:rsid w:val="00696E63"/>
    <w:rsid w:val="006B45E7"/>
    <w:rsid w:val="006B7CBA"/>
    <w:rsid w:val="006C2CEB"/>
    <w:rsid w:val="006C2DAD"/>
    <w:rsid w:val="006C772F"/>
    <w:rsid w:val="006F3E23"/>
    <w:rsid w:val="006F4F99"/>
    <w:rsid w:val="007228C9"/>
    <w:rsid w:val="0073562E"/>
    <w:rsid w:val="00756E4B"/>
    <w:rsid w:val="007704E5"/>
    <w:rsid w:val="007842F6"/>
    <w:rsid w:val="00787703"/>
    <w:rsid w:val="00794DCF"/>
    <w:rsid w:val="00795D92"/>
    <w:rsid w:val="007B17F3"/>
    <w:rsid w:val="007B3DAE"/>
    <w:rsid w:val="007C486E"/>
    <w:rsid w:val="007E458F"/>
    <w:rsid w:val="008141AB"/>
    <w:rsid w:val="00824B25"/>
    <w:rsid w:val="00826420"/>
    <w:rsid w:val="008310CD"/>
    <w:rsid w:val="00832B27"/>
    <w:rsid w:val="008516B7"/>
    <w:rsid w:val="00873DA3"/>
    <w:rsid w:val="00882A66"/>
    <w:rsid w:val="008A57B2"/>
    <w:rsid w:val="008C0126"/>
    <w:rsid w:val="008C7899"/>
    <w:rsid w:val="00900C13"/>
    <w:rsid w:val="00900F00"/>
    <w:rsid w:val="00904565"/>
    <w:rsid w:val="009056BE"/>
    <w:rsid w:val="009353DC"/>
    <w:rsid w:val="009404F6"/>
    <w:rsid w:val="00945506"/>
    <w:rsid w:val="0095187D"/>
    <w:rsid w:val="00955173"/>
    <w:rsid w:val="00980FCF"/>
    <w:rsid w:val="00994C83"/>
    <w:rsid w:val="009C19D2"/>
    <w:rsid w:val="009C2008"/>
    <w:rsid w:val="009C3F0C"/>
    <w:rsid w:val="009C670C"/>
    <w:rsid w:val="009E4A01"/>
    <w:rsid w:val="00A006D7"/>
    <w:rsid w:val="00A00A0D"/>
    <w:rsid w:val="00A2691A"/>
    <w:rsid w:val="00A328C1"/>
    <w:rsid w:val="00A34CC4"/>
    <w:rsid w:val="00A6115A"/>
    <w:rsid w:val="00A83A6A"/>
    <w:rsid w:val="00AA699F"/>
    <w:rsid w:val="00AA70D0"/>
    <w:rsid w:val="00AB0DD1"/>
    <w:rsid w:val="00AB6C4E"/>
    <w:rsid w:val="00AC3273"/>
    <w:rsid w:val="00AF4D66"/>
    <w:rsid w:val="00B00126"/>
    <w:rsid w:val="00B056F5"/>
    <w:rsid w:val="00B20352"/>
    <w:rsid w:val="00B430AF"/>
    <w:rsid w:val="00B46380"/>
    <w:rsid w:val="00B802CA"/>
    <w:rsid w:val="00BB2153"/>
    <w:rsid w:val="00BC5B9D"/>
    <w:rsid w:val="00BD114F"/>
    <w:rsid w:val="00BD531B"/>
    <w:rsid w:val="00BE644D"/>
    <w:rsid w:val="00BE7349"/>
    <w:rsid w:val="00BF3802"/>
    <w:rsid w:val="00BF3D32"/>
    <w:rsid w:val="00C01647"/>
    <w:rsid w:val="00C077FE"/>
    <w:rsid w:val="00C2397B"/>
    <w:rsid w:val="00C26168"/>
    <w:rsid w:val="00C3678B"/>
    <w:rsid w:val="00C47CBB"/>
    <w:rsid w:val="00C70E73"/>
    <w:rsid w:val="00C847A1"/>
    <w:rsid w:val="00C87C5B"/>
    <w:rsid w:val="00C93BAB"/>
    <w:rsid w:val="00CC1DDD"/>
    <w:rsid w:val="00CC2005"/>
    <w:rsid w:val="00CC6458"/>
    <w:rsid w:val="00D04ED6"/>
    <w:rsid w:val="00D124CE"/>
    <w:rsid w:val="00D30D2E"/>
    <w:rsid w:val="00D35B42"/>
    <w:rsid w:val="00D35DC0"/>
    <w:rsid w:val="00D462E2"/>
    <w:rsid w:val="00D65762"/>
    <w:rsid w:val="00D75897"/>
    <w:rsid w:val="00D938BD"/>
    <w:rsid w:val="00D96CB2"/>
    <w:rsid w:val="00DA409E"/>
    <w:rsid w:val="00DA68D8"/>
    <w:rsid w:val="00DC5D48"/>
    <w:rsid w:val="00DE023B"/>
    <w:rsid w:val="00E00BD7"/>
    <w:rsid w:val="00E21A34"/>
    <w:rsid w:val="00E234AD"/>
    <w:rsid w:val="00E31FFA"/>
    <w:rsid w:val="00E36984"/>
    <w:rsid w:val="00E405B7"/>
    <w:rsid w:val="00E51F03"/>
    <w:rsid w:val="00E54B4C"/>
    <w:rsid w:val="00E77E74"/>
    <w:rsid w:val="00E823E9"/>
    <w:rsid w:val="00E8419F"/>
    <w:rsid w:val="00E86DCC"/>
    <w:rsid w:val="00E94DF9"/>
    <w:rsid w:val="00EB3B3E"/>
    <w:rsid w:val="00EC79DD"/>
    <w:rsid w:val="00ED3A3E"/>
    <w:rsid w:val="00ED58AC"/>
    <w:rsid w:val="00F05C84"/>
    <w:rsid w:val="00F26D44"/>
    <w:rsid w:val="00F41042"/>
    <w:rsid w:val="00F468E7"/>
    <w:rsid w:val="00F542B5"/>
    <w:rsid w:val="00F60346"/>
    <w:rsid w:val="00F67892"/>
    <w:rsid w:val="00F81466"/>
    <w:rsid w:val="00F93E49"/>
    <w:rsid w:val="00FA4739"/>
    <w:rsid w:val="00FA5FBB"/>
    <w:rsid w:val="00FB1BBB"/>
    <w:rsid w:val="00FB2236"/>
    <w:rsid w:val="00FB337C"/>
    <w:rsid w:val="00FD0109"/>
    <w:rsid w:val="00FE75EA"/>
    <w:rsid w:val="00FF652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E12CE"/>
  <w15:docId w15:val="{38753D96-CFA9-8848-B1BE-5E6AA6C6F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uiPriority w:val="34"/>
    <w:qFormat/>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styleId="Tablaconcuadrcula">
    <w:name w:val="Table Grid"/>
    <w:basedOn w:val="Tablanormal"/>
    <w:uiPriority w:val="39"/>
    <w:rsid w:val="00363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E75EA"/>
    <w:rPr>
      <w:color w:val="605E5C"/>
      <w:shd w:val="clear" w:color="auto" w:fill="E1DFDD"/>
    </w:rPr>
  </w:style>
  <w:style w:type="paragraph" w:styleId="Textonotapie">
    <w:name w:val="footnote text"/>
    <w:basedOn w:val="Normal"/>
    <w:link w:val="TextonotapieCar"/>
    <w:uiPriority w:val="99"/>
    <w:semiHidden/>
    <w:unhideWhenUsed/>
    <w:rsid w:val="00FA4739"/>
  </w:style>
  <w:style w:type="character" w:customStyle="1" w:styleId="TextonotapieCar">
    <w:name w:val="Texto nota pie Car"/>
    <w:basedOn w:val="Fuentedeprrafopredeter"/>
    <w:link w:val="Textonotapie"/>
    <w:uiPriority w:val="99"/>
    <w:semiHidden/>
    <w:rsid w:val="00FA4739"/>
  </w:style>
  <w:style w:type="character" w:styleId="Refdenotaalpie">
    <w:name w:val="footnote reference"/>
    <w:uiPriority w:val="99"/>
    <w:semiHidden/>
    <w:unhideWhenUsed/>
    <w:rsid w:val="00FA47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3921">
      <w:bodyDiv w:val="1"/>
      <w:marLeft w:val="0"/>
      <w:marRight w:val="0"/>
      <w:marTop w:val="0"/>
      <w:marBottom w:val="0"/>
      <w:divBdr>
        <w:top w:val="none" w:sz="0" w:space="0" w:color="auto"/>
        <w:left w:val="none" w:sz="0" w:space="0" w:color="auto"/>
        <w:bottom w:val="none" w:sz="0" w:space="0" w:color="auto"/>
        <w:right w:val="none" w:sz="0" w:space="0" w:color="auto"/>
      </w:divBdr>
    </w:div>
    <w:div w:id="223491409">
      <w:bodyDiv w:val="1"/>
      <w:marLeft w:val="0"/>
      <w:marRight w:val="0"/>
      <w:marTop w:val="0"/>
      <w:marBottom w:val="0"/>
      <w:divBdr>
        <w:top w:val="none" w:sz="0" w:space="0" w:color="auto"/>
        <w:left w:val="none" w:sz="0" w:space="0" w:color="auto"/>
        <w:bottom w:val="none" w:sz="0" w:space="0" w:color="auto"/>
        <w:right w:val="none" w:sz="0" w:space="0" w:color="auto"/>
      </w:divBdr>
    </w:div>
    <w:div w:id="482544571">
      <w:bodyDiv w:val="1"/>
      <w:marLeft w:val="0"/>
      <w:marRight w:val="0"/>
      <w:marTop w:val="0"/>
      <w:marBottom w:val="0"/>
      <w:divBdr>
        <w:top w:val="none" w:sz="0" w:space="0" w:color="auto"/>
        <w:left w:val="none" w:sz="0" w:space="0" w:color="auto"/>
        <w:bottom w:val="none" w:sz="0" w:space="0" w:color="auto"/>
        <w:right w:val="none" w:sz="0" w:space="0" w:color="auto"/>
      </w:divBdr>
    </w:div>
    <w:div w:id="526523686">
      <w:bodyDiv w:val="1"/>
      <w:marLeft w:val="0"/>
      <w:marRight w:val="0"/>
      <w:marTop w:val="0"/>
      <w:marBottom w:val="0"/>
      <w:divBdr>
        <w:top w:val="none" w:sz="0" w:space="0" w:color="auto"/>
        <w:left w:val="none" w:sz="0" w:space="0" w:color="auto"/>
        <w:bottom w:val="none" w:sz="0" w:space="0" w:color="auto"/>
        <w:right w:val="none" w:sz="0" w:space="0" w:color="auto"/>
      </w:divBdr>
    </w:div>
    <w:div w:id="790711779">
      <w:bodyDiv w:val="1"/>
      <w:marLeft w:val="0"/>
      <w:marRight w:val="0"/>
      <w:marTop w:val="0"/>
      <w:marBottom w:val="0"/>
      <w:divBdr>
        <w:top w:val="none" w:sz="0" w:space="0" w:color="auto"/>
        <w:left w:val="none" w:sz="0" w:space="0" w:color="auto"/>
        <w:bottom w:val="none" w:sz="0" w:space="0" w:color="auto"/>
        <w:right w:val="none" w:sz="0" w:space="0" w:color="auto"/>
      </w:divBdr>
    </w:div>
    <w:div w:id="816342990">
      <w:bodyDiv w:val="1"/>
      <w:marLeft w:val="0"/>
      <w:marRight w:val="0"/>
      <w:marTop w:val="0"/>
      <w:marBottom w:val="0"/>
      <w:divBdr>
        <w:top w:val="none" w:sz="0" w:space="0" w:color="auto"/>
        <w:left w:val="none" w:sz="0" w:space="0" w:color="auto"/>
        <w:bottom w:val="none" w:sz="0" w:space="0" w:color="auto"/>
        <w:right w:val="none" w:sz="0" w:space="0" w:color="auto"/>
      </w:divBdr>
    </w:div>
    <w:div w:id="1055080098">
      <w:bodyDiv w:val="1"/>
      <w:marLeft w:val="0"/>
      <w:marRight w:val="0"/>
      <w:marTop w:val="0"/>
      <w:marBottom w:val="0"/>
      <w:divBdr>
        <w:top w:val="none" w:sz="0" w:space="0" w:color="auto"/>
        <w:left w:val="none" w:sz="0" w:space="0" w:color="auto"/>
        <w:bottom w:val="none" w:sz="0" w:space="0" w:color="auto"/>
        <w:right w:val="none" w:sz="0" w:space="0" w:color="auto"/>
      </w:divBdr>
    </w:div>
    <w:div w:id="1133713018">
      <w:bodyDiv w:val="1"/>
      <w:marLeft w:val="0"/>
      <w:marRight w:val="0"/>
      <w:marTop w:val="0"/>
      <w:marBottom w:val="0"/>
      <w:divBdr>
        <w:top w:val="none" w:sz="0" w:space="0" w:color="auto"/>
        <w:left w:val="none" w:sz="0" w:space="0" w:color="auto"/>
        <w:bottom w:val="none" w:sz="0" w:space="0" w:color="auto"/>
        <w:right w:val="none" w:sz="0" w:space="0" w:color="auto"/>
      </w:divBdr>
    </w:div>
    <w:div w:id="1387140371">
      <w:bodyDiv w:val="1"/>
      <w:marLeft w:val="0"/>
      <w:marRight w:val="0"/>
      <w:marTop w:val="0"/>
      <w:marBottom w:val="0"/>
      <w:divBdr>
        <w:top w:val="none" w:sz="0" w:space="0" w:color="auto"/>
        <w:left w:val="none" w:sz="0" w:space="0" w:color="auto"/>
        <w:bottom w:val="none" w:sz="0" w:space="0" w:color="auto"/>
        <w:right w:val="none" w:sz="0" w:space="0" w:color="auto"/>
      </w:divBdr>
    </w:div>
    <w:div w:id="1409962100">
      <w:bodyDiv w:val="1"/>
      <w:marLeft w:val="0"/>
      <w:marRight w:val="0"/>
      <w:marTop w:val="0"/>
      <w:marBottom w:val="0"/>
      <w:divBdr>
        <w:top w:val="none" w:sz="0" w:space="0" w:color="auto"/>
        <w:left w:val="none" w:sz="0" w:space="0" w:color="auto"/>
        <w:bottom w:val="none" w:sz="0" w:space="0" w:color="auto"/>
        <w:right w:val="none" w:sz="0" w:space="0" w:color="auto"/>
      </w:divBdr>
    </w:div>
    <w:div w:id="1499342329">
      <w:bodyDiv w:val="1"/>
      <w:marLeft w:val="0"/>
      <w:marRight w:val="0"/>
      <w:marTop w:val="0"/>
      <w:marBottom w:val="0"/>
      <w:divBdr>
        <w:top w:val="none" w:sz="0" w:space="0" w:color="auto"/>
        <w:left w:val="none" w:sz="0" w:space="0" w:color="auto"/>
        <w:bottom w:val="none" w:sz="0" w:space="0" w:color="auto"/>
        <w:right w:val="none" w:sz="0" w:space="0" w:color="auto"/>
      </w:divBdr>
    </w:div>
    <w:div w:id="1508056268">
      <w:bodyDiv w:val="1"/>
      <w:marLeft w:val="0"/>
      <w:marRight w:val="0"/>
      <w:marTop w:val="0"/>
      <w:marBottom w:val="0"/>
      <w:divBdr>
        <w:top w:val="none" w:sz="0" w:space="0" w:color="auto"/>
        <w:left w:val="none" w:sz="0" w:space="0" w:color="auto"/>
        <w:bottom w:val="none" w:sz="0" w:space="0" w:color="auto"/>
        <w:right w:val="none" w:sz="0" w:space="0" w:color="auto"/>
      </w:divBdr>
    </w:div>
    <w:div w:id="1727988145">
      <w:bodyDiv w:val="1"/>
      <w:marLeft w:val="0"/>
      <w:marRight w:val="0"/>
      <w:marTop w:val="0"/>
      <w:marBottom w:val="0"/>
      <w:divBdr>
        <w:top w:val="none" w:sz="0" w:space="0" w:color="auto"/>
        <w:left w:val="none" w:sz="0" w:space="0" w:color="auto"/>
        <w:bottom w:val="none" w:sz="0" w:space="0" w:color="auto"/>
        <w:right w:val="none" w:sz="0" w:space="0" w:color="auto"/>
      </w:divBdr>
    </w:div>
    <w:div w:id="1839735575">
      <w:bodyDiv w:val="1"/>
      <w:marLeft w:val="0"/>
      <w:marRight w:val="0"/>
      <w:marTop w:val="0"/>
      <w:marBottom w:val="0"/>
      <w:divBdr>
        <w:top w:val="none" w:sz="0" w:space="0" w:color="auto"/>
        <w:left w:val="none" w:sz="0" w:space="0" w:color="auto"/>
        <w:bottom w:val="none" w:sz="0" w:space="0" w:color="auto"/>
        <w:right w:val="none" w:sz="0" w:space="0" w:color="auto"/>
      </w:divBdr>
    </w:div>
    <w:div w:id="1843625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um.unne.edu.ar" TargetMode="External"/><Relationship Id="rId13" Type="http://schemas.openxmlformats.org/officeDocument/2006/relationships/hyperlink" Target="http://idechaco.gob.ar/sigi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pro.arcgis.com/en/pro-app/2.8/help/editing/geodatabase-topology-rules-for-polyline-features.htm" TargetMode="External"/><Relationship Id="rId4" Type="http://schemas.openxmlformats.org/officeDocument/2006/relationships/settings" Target="settings.xml"/><Relationship Id="rId9" Type="http://schemas.openxmlformats.org/officeDocument/2006/relationships/hyperlink" Target="mailto:Gerardo%20Caliva%20%3Cgdocva%40hotmail.com%3E" TargetMode="External"/><Relationship Id="rId14" Type="http://schemas.openxmlformats.org/officeDocument/2006/relationships/hyperlink" Target="https://www.vialidadchaco.net/sigv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AMUW2mU7Wi2qwDGr5Wpw/enzv07w9Iy/qTwcEVNghC/DpJElqUak4wsvej84GIR2JjCLwNNf9gt9KuexaNKf8AOa0Us8NTpyuil7aU8pYYJqFjWdhG/rtZw=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4207</Words>
  <Characters>23140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cp:lastPrinted>2022-04-20T00:37:00Z</cp:lastPrinted>
  <dcterms:created xsi:type="dcterms:W3CDTF">2022-06-05T13:04:00Z</dcterms:created>
  <dcterms:modified xsi:type="dcterms:W3CDTF">2022-06-05T13:04:00Z</dcterms:modified>
</cp:coreProperties>
</file>